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04DCB7" w14:textId="70743C43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bookmarkStart w:id="0" w:name="_Ref178593449"/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Nr </w:t>
      </w:r>
      <w:r w:rsidR="00725F34">
        <w:rPr>
          <w:rFonts w:ascii="Times New Roman" w:eastAsia="Times New Roman" w:hAnsi="Times New Roman" w:cs="Times New Roman"/>
          <w:bCs/>
          <w:spacing w:val="-11"/>
          <w:lang w:eastAsia="pl-PL"/>
        </w:rPr>
        <w:t>28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/2015</w:t>
      </w:r>
    </w:p>
    <w:p w14:paraId="2794504B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</w:t>
      </w:r>
      <w:proofErr w:type="gramStart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Medycznych  i</w:t>
      </w:r>
      <w:proofErr w:type="gramEnd"/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 Taryfikacji  </w:t>
      </w:r>
    </w:p>
    <w:p w14:paraId="7FD911CD" w14:textId="77777777" w:rsidR="00BF2CCD" w:rsidRPr="009D188D" w:rsidRDefault="00BF2CCD" w:rsidP="00BF2CCD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14:paraId="341FD2BB" w14:textId="77777777" w:rsidR="0063756D" w:rsidRPr="00B5502B" w:rsidRDefault="0063756D" w:rsidP="00AF256C">
      <w:pPr>
        <w:suppressAutoHyphens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14:paraId="5326B3E9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14:paraId="0ED0DEE5" w14:textId="77777777" w:rsidR="00AF256C" w:rsidRPr="00B5502B" w:rsidRDefault="00AF256C" w:rsidP="00AF256C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14:paraId="7E03A438" w14:textId="77777777" w:rsidR="00AF256C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p w14:paraId="6CBFFEEA" w14:textId="77777777" w:rsidR="00AF256C" w:rsidRPr="00B5502B" w:rsidRDefault="00AF256C" w:rsidP="00AF256C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02"/>
        <w:gridCol w:w="8160"/>
      </w:tblGrid>
      <w:tr w:rsidR="00AF256C" w:rsidRPr="00B5502B" w14:paraId="3CE33794" w14:textId="77777777" w:rsidTr="00AF256C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14:paraId="1CA3398A" w14:textId="77777777" w:rsidR="00AF256C" w:rsidRPr="000C15CC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lang w:eastAsia="ar-SA"/>
              </w:rPr>
            </w:pPr>
            <w:r w:rsidRPr="000C15CC">
              <w:rPr>
                <w:rFonts w:ascii="Arial" w:eastAsia="Calibri" w:hAnsi="Arial" w:cs="Arial"/>
                <w:b/>
                <w:lang w:eastAsia="ar-SA"/>
              </w:rPr>
              <w:t>Formularz zgłaszania uwag do analizy weryfikacyjnej AOTMiT</w:t>
            </w:r>
            <w:r w:rsidRPr="000C15CC">
              <w:rPr>
                <w:rFonts w:ascii="Arial" w:eastAsia="Times New Roman" w:hAnsi="Arial" w:cs="Arial"/>
                <w:b/>
                <w:lang w:eastAsia="ar-SA"/>
              </w:rPr>
              <w:t>:</w:t>
            </w:r>
          </w:p>
        </w:tc>
      </w:tr>
      <w:tr w:rsidR="00AF256C" w:rsidRPr="00B5502B" w14:paraId="0E0465F1" w14:textId="77777777" w:rsidTr="00AF256C">
        <w:trPr>
          <w:jc w:val="center"/>
        </w:trPr>
        <w:tc>
          <w:tcPr>
            <w:tcW w:w="908" w:type="dxa"/>
            <w:vAlign w:val="center"/>
          </w:tcPr>
          <w:p w14:paraId="73D7F770" w14:textId="77777777" w:rsidR="00AF256C" w:rsidRPr="000C15CC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0C15CC">
              <w:rPr>
                <w:rFonts w:ascii="Arial" w:eastAsia="Times New Roman" w:hAnsi="Arial" w:cs="Arial"/>
                <w:b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14:paraId="3F3C7940" w14:textId="0077B94D" w:rsidR="00AF256C" w:rsidRPr="000C15CC" w:rsidRDefault="007E1CFD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rPr>
                <w:rFonts w:ascii="Arial" w:eastAsia="Times New Roman" w:hAnsi="Arial" w:cs="Arial"/>
                <w:lang w:eastAsia="ar-SA"/>
              </w:rPr>
            </w:pPr>
            <w:r w:rsidRPr="000C15CC">
              <w:rPr>
                <w:rFonts w:ascii="Arial" w:eastAsia="Times New Roman" w:hAnsi="Arial" w:cs="Arial"/>
                <w:lang w:eastAsia="ar-SA"/>
              </w:rPr>
              <w:t>OT.4330.18</w:t>
            </w:r>
            <w:r w:rsidR="00667288" w:rsidRPr="000C15CC">
              <w:rPr>
                <w:rFonts w:ascii="Arial" w:eastAsia="Times New Roman" w:hAnsi="Arial" w:cs="Arial"/>
                <w:lang w:eastAsia="ar-SA"/>
              </w:rPr>
              <w:t>.2018</w:t>
            </w:r>
          </w:p>
        </w:tc>
      </w:tr>
      <w:tr w:rsidR="00AF256C" w:rsidRPr="00B5502B" w14:paraId="3E6191A5" w14:textId="77777777" w:rsidTr="00AF256C">
        <w:trPr>
          <w:jc w:val="center"/>
        </w:trPr>
        <w:tc>
          <w:tcPr>
            <w:tcW w:w="908" w:type="dxa"/>
            <w:vAlign w:val="center"/>
          </w:tcPr>
          <w:p w14:paraId="59C79249" w14:textId="77777777" w:rsidR="00AF256C" w:rsidRPr="000C15CC" w:rsidRDefault="00AF256C" w:rsidP="00AF256C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right"/>
              <w:rPr>
                <w:rFonts w:ascii="Arial" w:eastAsia="Times New Roman" w:hAnsi="Arial" w:cs="Arial"/>
                <w:b/>
                <w:szCs w:val="24"/>
                <w:lang w:eastAsia="ar-SA"/>
              </w:rPr>
            </w:pPr>
            <w:r w:rsidRPr="000C15CC">
              <w:rPr>
                <w:rFonts w:ascii="Arial" w:eastAsia="Times New Roman" w:hAnsi="Arial" w:cs="Arial"/>
                <w:b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14:paraId="5843DC26" w14:textId="73BBFFA4" w:rsidR="00AF256C" w:rsidRPr="000C15CC" w:rsidRDefault="00B863D7" w:rsidP="007E1CFD">
            <w:pPr>
              <w:tabs>
                <w:tab w:val="center" w:pos="4536"/>
                <w:tab w:val="right" w:pos="9072"/>
              </w:tabs>
              <w:suppressAutoHyphens/>
              <w:spacing w:before="120" w:after="0" w:line="240" w:lineRule="auto"/>
              <w:jc w:val="both"/>
              <w:rPr>
                <w:rFonts w:ascii="Arial" w:eastAsia="Times New Roman" w:hAnsi="Arial" w:cs="Arial"/>
                <w:lang w:eastAsia="ar-SA"/>
              </w:rPr>
            </w:pPr>
            <w:r w:rsidRPr="000C15CC">
              <w:rPr>
                <w:rFonts w:ascii="Arial" w:eastAsia="Times New Roman" w:hAnsi="Arial" w:cs="Arial"/>
                <w:lang w:eastAsia="ar-SA"/>
              </w:rPr>
              <w:t xml:space="preserve">Wniosek o objęcie refundacją leku </w:t>
            </w:r>
            <w:proofErr w:type="spellStart"/>
            <w:r w:rsidR="007E1CFD" w:rsidRPr="000C15CC">
              <w:rPr>
                <w:rFonts w:ascii="Arial" w:eastAsia="Times New Roman" w:hAnsi="Arial" w:cs="Arial"/>
                <w:lang w:eastAsia="ar-SA"/>
              </w:rPr>
              <w:t>Latuda</w:t>
            </w:r>
            <w:proofErr w:type="spellEnd"/>
            <w:r w:rsidR="00E10B2A" w:rsidRPr="000C15CC">
              <w:rPr>
                <w:rFonts w:ascii="Arial" w:eastAsia="Times New Roman" w:hAnsi="Arial" w:cs="Arial"/>
                <w:lang w:eastAsia="ar-SA"/>
              </w:rPr>
              <w:t xml:space="preserve"> (</w:t>
            </w:r>
            <w:proofErr w:type="spellStart"/>
            <w:r w:rsidR="007E1CFD" w:rsidRPr="000C15CC">
              <w:rPr>
                <w:rFonts w:ascii="Arial" w:eastAsia="Times New Roman" w:hAnsi="Arial" w:cs="Arial"/>
                <w:lang w:eastAsia="ar-SA"/>
              </w:rPr>
              <w:t>Lurasidonum</w:t>
            </w:r>
            <w:proofErr w:type="spellEnd"/>
            <w:r w:rsidR="00E10B2A" w:rsidRPr="000C15CC">
              <w:rPr>
                <w:rFonts w:ascii="Arial" w:eastAsia="Times New Roman" w:hAnsi="Arial" w:cs="Arial"/>
                <w:lang w:eastAsia="ar-SA"/>
              </w:rPr>
              <w:t xml:space="preserve">) </w:t>
            </w:r>
            <w:r w:rsidRPr="000C15CC">
              <w:rPr>
                <w:rFonts w:ascii="Arial" w:eastAsia="Times New Roman" w:hAnsi="Arial" w:cs="Arial"/>
                <w:lang w:eastAsia="ar-SA"/>
              </w:rPr>
              <w:t xml:space="preserve">we wskazaniu: </w:t>
            </w:r>
            <w:r w:rsidR="00E10B2A" w:rsidRPr="000C15CC">
              <w:rPr>
                <w:rFonts w:ascii="Arial" w:eastAsia="Times New Roman" w:hAnsi="Arial" w:cs="Arial"/>
                <w:lang w:eastAsia="ar-SA"/>
              </w:rPr>
              <w:t>„we</w:t>
            </w:r>
            <w:r w:rsidR="00F12AF0">
              <w:rPr>
                <w:rFonts w:ascii="Arial" w:eastAsia="Times New Roman" w:hAnsi="Arial" w:cs="Arial"/>
                <w:lang w:eastAsia="ar-SA"/>
              </w:rPr>
              <w:t> </w:t>
            </w:r>
            <w:bookmarkStart w:id="1" w:name="_GoBack"/>
            <w:bookmarkEnd w:id="1"/>
            <w:r w:rsidR="00E10B2A" w:rsidRPr="000C15CC">
              <w:rPr>
                <w:rFonts w:ascii="Arial" w:eastAsia="Times New Roman" w:hAnsi="Arial" w:cs="Arial"/>
                <w:lang w:eastAsia="ar-SA"/>
              </w:rPr>
              <w:t>wszystkich zarejestrowanych wskazaniach na dzień wydania decyzji</w:t>
            </w:r>
            <w:r w:rsidR="007A518E" w:rsidRPr="000C15CC">
              <w:rPr>
                <w:rFonts w:ascii="Arial" w:eastAsia="Times New Roman" w:hAnsi="Arial" w:cs="Arial"/>
                <w:lang w:eastAsia="ar-SA"/>
              </w:rPr>
              <w:t>”</w:t>
            </w:r>
            <w:r w:rsidR="00E10B2A" w:rsidRPr="000C15CC">
              <w:rPr>
                <w:rFonts w:ascii="Arial" w:eastAsia="Times New Roman" w:hAnsi="Arial" w:cs="Arial"/>
                <w:lang w:eastAsia="ar-SA"/>
              </w:rPr>
              <w:t>.</w:t>
            </w:r>
          </w:p>
        </w:tc>
      </w:tr>
    </w:tbl>
    <w:p w14:paraId="401D39BD" w14:textId="77777777" w:rsidR="00AF256C" w:rsidRPr="00B5502B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14:paraId="3C3CD67C" w14:textId="240B8CF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</w:t>
      </w:r>
      <w:r w:rsidR="00E10B2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ogii Medycznych i Taryfikacji, 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ul. </w:t>
      </w:r>
      <w:proofErr w:type="spellStart"/>
      <w:r>
        <w:rPr>
          <w:rFonts w:ascii="Arial" w:eastAsia="Times New Roman" w:hAnsi="Arial" w:cs="Arial"/>
          <w:i/>
          <w:sz w:val="20"/>
          <w:szCs w:val="20"/>
          <w:lang w:eastAsia="ar-SA"/>
        </w:rPr>
        <w:t>Karolkowa</w:t>
      </w:r>
      <w:proofErr w:type="spellEnd"/>
      <w:r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30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, </w:t>
      </w:r>
      <w:r>
        <w:rPr>
          <w:rFonts w:ascii="Arial" w:eastAsia="Times New Roman" w:hAnsi="Arial" w:cs="Arial"/>
          <w:i/>
          <w:sz w:val="20"/>
          <w:szCs w:val="20"/>
          <w:lang w:eastAsia="ar-SA"/>
        </w:rPr>
        <w:t>01-207</w:t>
      </w: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Warszawa, bądź przesłać przesyłką kurierską lub pocztową na adres siedziby Agencji.</w:t>
      </w:r>
    </w:p>
    <w:p w14:paraId="04FD3030" w14:textId="77777777" w:rsidR="00AF256C" w:rsidRPr="00F53CEA" w:rsidRDefault="00AF256C" w:rsidP="00AF256C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można zgłaszać w terminie 7 dni od dnia opublikowania analiz w Biuletynie Informacji Publicznej (BIP). Uwagi dostarczone do siedziby AOTMiT po upływie tego terminu nie będą rozpatrywane.</w:t>
      </w:r>
    </w:p>
    <w:p w14:paraId="002E4C73" w14:textId="77777777" w:rsidR="00AF256C" w:rsidRPr="00F53CEA" w:rsidRDefault="00AF256C" w:rsidP="00AF256C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color w:val="FF0000"/>
          <w:sz w:val="20"/>
          <w:szCs w:val="20"/>
          <w:lang w:eastAsia="ar-SA"/>
        </w:rPr>
      </w:pPr>
    </w:p>
    <w:p w14:paraId="0B37954C" w14:textId="77777777" w:rsidR="00AF256C" w:rsidRPr="00F53CEA" w:rsidRDefault="00AF256C" w:rsidP="00AF256C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UWAGA! Zgłoszone uwagi i deklaracja konfliktu interesów będą publikowane w BIP AOTMiT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14:paraId="099A5BA3" w14:textId="77777777" w:rsidR="00AF256C" w:rsidRPr="00F53CEA" w:rsidRDefault="00AF256C" w:rsidP="00807F23">
      <w:pPr>
        <w:suppressAutoHyphens/>
        <w:spacing w:before="120" w:after="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p w14:paraId="01BA4247" w14:textId="77777777" w:rsidR="00AF256C" w:rsidRPr="00F53CEA" w:rsidRDefault="00AF256C" w:rsidP="00AF256C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14:paraId="618D4AE6" w14:textId="77777777" w:rsidR="00AF256C" w:rsidRPr="00F53CEA" w:rsidRDefault="00AF256C" w:rsidP="00AF256C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14:paraId="047F40BD" w14:textId="18EAC638" w:rsidR="00AF256C" w:rsidRPr="00F53CEA" w:rsidRDefault="00AF256C" w:rsidP="00AF256C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………………………………………………………………………..................................................................</w:t>
      </w:r>
    </w:p>
    <w:p w14:paraId="20E33B59" w14:textId="48D47073" w:rsidR="00AF256C" w:rsidRPr="00F53CEA" w:rsidRDefault="00AF256C" w:rsidP="00AF256C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………………………………………………………………………………………………………………………</w:t>
      </w:r>
    </w:p>
    <w:p w14:paraId="48689102" w14:textId="77777777" w:rsidR="00AF256C" w:rsidRPr="00F53CEA" w:rsidRDefault="00AF256C" w:rsidP="00AF256C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22"/>
        <w:gridCol w:w="456"/>
        <w:gridCol w:w="14607"/>
        <w:gridCol w:w="665"/>
      </w:tblGrid>
      <w:tr w:rsidR="00AF256C" w:rsidRPr="00F53CEA" w14:paraId="4E7F8123" w14:textId="77777777" w:rsidTr="00AF256C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14:paraId="6E8FE519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14:paraId="2154D516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42A421ED" w14:textId="77777777" w:rsidTr="00AF256C">
        <w:trPr>
          <w:trHeight w:hRule="exact" w:val="815"/>
        </w:trPr>
        <w:tc>
          <w:tcPr>
            <w:tcW w:w="250" w:type="dxa"/>
          </w:tcPr>
          <w:p w14:paraId="0C89F4E2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23843B6C" w14:textId="6B0751F5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 w14:anchorId="0F12DE6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11.8pt;height:12.9pt" o:ole="">
                  <v:imagedata r:id="rId10" o:title=""/>
                </v:shape>
                <w:control r:id="rId11" w:name="CheckBox181111111" w:shapeid="_x0000_i1045"/>
              </w:object>
            </w:r>
          </w:p>
        </w:tc>
        <w:tc>
          <w:tcPr>
            <w:tcW w:w="10601" w:type="dxa"/>
            <w:gridSpan w:val="2"/>
          </w:tcPr>
          <w:p w14:paraId="0F9FC0D7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Przygotowanie ekspertyzy/opracowania w formie pisemnej lub ustnej dla Rady Przejrzystości </w:t>
            </w:r>
          </w:p>
          <w:p w14:paraId="22E8765A" w14:textId="6302B443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…………………………………………………………………………………………………………………………………………………………………………….</w:t>
            </w:r>
          </w:p>
          <w:p w14:paraId="4B11258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DA574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54374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3DAA1CC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57DEF9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B5E5870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4D73AAEF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9718264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7A0471A3" w14:textId="77777777" w:rsidTr="00AF256C">
        <w:trPr>
          <w:trHeight w:hRule="exact" w:val="815"/>
        </w:trPr>
        <w:tc>
          <w:tcPr>
            <w:tcW w:w="250" w:type="dxa"/>
          </w:tcPr>
          <w:p w14:paraId="2DB654A5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14:paraId="46DA05B9" w14:textId="43A62469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</w:rPr>
              <w:object w:dxaOrig="225" w:dyaOrig="225" w14:anchorId="61EAEBE2">
                <v:shape id="_x0000_i1047" type="#_x0000_t75" style="width:11.8pt;height:12.9pt" o:ole="">
                  <v:imagedata r:id="rId12" o:title=""/>
                </v:shape>
                <w:control r:id="rId13" w:name="CheckBox18111122" w:shapeid="_x0000_i1047"/>
              </w:object>
            </w:r>
          </w:p>
        </w:tc>
        <w:tc>
          <w:tcPr>
            <w:tcW w:w="10601" w:type="dxa"/>
            <w:gridSpan w:val="2"/>
          </w:tcPr>
          <w:p w14:paraId="351A647F" w14:textId="5F13B81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</w:t>
            </w:r>
            <w:r w:rsidR="0063756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yfikacyjnej …………………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</w:t>
            </w:r>
          </w:p>
          <w:p w14:paraId="508E3141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F256C" w:rsidRPr="00F53CEA" w14:paraId="15F5E221" w14:textId="77777777" w:rsidTr="00AF256C">
        <w:trPr>
          <w:trHeight w:hRule="exact" w:val="895"/>
        </w:trPr>
        <w:tc>
          <w:tcPr>
            <w:tcW w:w="250" w:type="dxa"/>
          </w:tcPr>
          <w:p w14:paraId="1788710E" w14:textId="77777777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14:paraId="6865DCDB" w14:textId="5B4775B0" w:rsidR="00AF256C" w:rsidRPr="00F53CEA" w:rsidRDefault="00AF256C" w:rsidP="00AF25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</w:rPr>
              <w:object w:dxaOrig="225" w:dyaOrig="225" w14:anchorId="0C682E79">
                <v:shape id="_x0000_i1049" type="#_x0000_t75" style="width:11.8pt;height:12.9pt" o:ole="">
                  <v:imagedata r:id="rId14" o:title=""/>
                </v:shape>
                <w:control r:id="rId15" w:name="CheckBox181111211" w:shapeid="_x0000_i1049"/>
              </w:object>
            </w:r>
          </w:p>
        </w:tc>
        <w:tc>
          <w:tcPr>
            <w:tcW w:w="10601" w:type="dxa"/>
            <w:gridSpan w:val="2"/>
          </w:tcPr>
          <w:p w14:paraId="1A5646DF" w14:textId="77777777" w:rsidR="0063756D" w:rsidRDefault="00AF256C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Złożenie uwag w związku z upublicznionym porządkiem obrad Ra</w:t>
            </w:r>
            <w:r w:rsidR="0063756D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dy Przejrzystości w dniu </w:t>
            </w:r>
          </w:p>
          <w:p w14:paraId="26D6B54C" w14:textId="7EB5AA61" w:rsidR="00AF256C" w:rsidRPr="00F53CEA" w:rsidRDefault="0063756D" w:rsidP="00AF256C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………………</w:t>
            </w:r>
            <w:r w:rsidR="00AF256C"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…..</w:t>
            </w:r>
          </w:p>
        </w:tc>
      </w:tr>
    </w:tbl>
    <w:p w14:paraId="14F0C456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3A8E17E" w14:textId="77777777" w:rsidR="00AF256C" w:rsidRPr="00F53CEA" w:rsidRDefault="00AF256C" w:rsidP="00AF256C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14:paraId="30DF9F34" w14:textId="3EAD73B5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13CB849E">
          <v:shape id="_x0000_i1051" type="#_x0000_t75" style="width:11.8pt;height:12.9pt" o:ole="">
            <v:imagedata r:id="rId16" o:title=""/>
          </v:shape>
          <w:control r:id="rId17" w:name="CheckBox1811112211" w:shapeid="_x0000_i1051"/>
        </w:object>
      </w:r>
      <w:r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poz. 1938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14:paraId="0DEB4E42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725EE94" w14:textId="20F2D9FB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01AB5EC5">
          <v:shape id="_x0000_i1053" type="#_x0000_t75" style="width:11.8pt;height:12.9pt" o:ole="">
            <v:imagedata r:id="rId18" o:title=""/>
          </v:shape>
          <w:control r:id="rId19" w:name="CheckBox1811112221" w:shapeid="_x0000_i105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</w:t>
      </w:r>
      <w:proofErr w:type="gramStart"/>
      <w:r w:rsidRPr="00F53CEA">
        <w:rPr>
          <w:rFonts w:ascii="Arial" w:eastAsia="Times New Roman" w:hAnsi="Arial" w:cs="Arial"/>
          <w:sz w:val="20"/>
          <w:szCs w:val="20"/>
          <w:lang w:eastAsia="pl-PL"/>
        </w:rPr>
        <w:t>określone  w</w:t>
      </w:r>
      <w:proofErr w:type="gramEnd"/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 art. 31s ust. 8 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(Dz. U. z 2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017 r.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, poz. </w:t>
      </w:r>
      <w:r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1938</w:t>
      </w:r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 xml:space="preserve"> z </w:t>
      </w:r>
      <w:proofErr w:type="spellStart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późn</w:t>
      </w:r>
      <w:proofErr w:type="spellEnd"/>
      <w:r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 zm.)</w: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14:paraId="253E6AE0" w14:textId="7E552D13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265F55FA">
          <v:shape id="_x0000_i1055" type="#_x0000_t75" style="width:11.8pt;height:12.9pt" o:ole="">
            <v:imagedata r:id="rId20" o:title=""/>
          </v:shape>
          <w:control r:id="rId21" w:name="CheckBox1811112232" w:shapeid="_x0000_i1055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</w:t>
      </w:r>
      <w:r>
        <w:rPr>
          <w:rStyle w:val="txt-new"/>
          <w:rFonts w:ascii="Arial" w:hAnsi="Arial" w:cs="Arial"/>
          <w:sz w:val="20"/>
          <w:szCs w:val="20"/>
        </w:rPr>
        <w:t xml:space="preserve">odarczą w zakresie wytwarzania </w:t>
      </w:r>
      <w:r w:rsidRPr="00F53CEA">
        <w:rPr>
          <w:rStyle w:val="txt-new"/>
          <w:rFonts w:ascii="Arial" w:hAnsi="Arial" w:cs="Arial"/>
          <w:sz w:val="20"/>
          <w:szCs w:val="20"/>
        </w:rPr>
        <w:t>lub obrotu lekiem, środkiem spożywczym specjalnego przeznaczenia żywieniowego, wyrobem medycznym;</w:t>
      </w:r>
    </w:p>
    <w:p w14:paraId="6696D54F" w14:textId="31C77368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32722A52">
          <v:shape id="_x0000_i1057" type="#_x0000_t75" style="width:11.8pt;height:12.9pt" o:ole="">
            <v:imagedata r:id="rId22" o:title=""/>
          </v:shape>
          <w:control r:id="rId23" w:name="CheckBox1811112241" w:shapeid="_x0000_i1057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14:paraId="438231E8" w14:textId="28C061A0" w:rsidR="00AF256C" w:rsidRPr="00F53CEA" w:rsidRDefault="00AF256C" w:rsidP="00AF256C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0CE55BE">
          <v:shape id="_x0000_i1059" type="#_x0000_t75" style="width:11.8pt;height:12.9pt" o:ole="">
            <v:imagedata r:id="rId24" o:title=""/>
          </v:shape>
          <w:control r:id="rId25" w:name="CheckBox1811112252" w:shapeid="_x0000_i1059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pełnienie funkcji członka organów spółdzielni, stowarzyszeń lub fundacji prowadzących działalność gospodarczą </w:t>
      </w:r>
      <w:r>
        <w:rPr>
          <w:rStyle w:val="txt-new"/>
          <w:rFonts w:ascii="Arial" w:hAnsi="Arial" w:cs="Arial"/>
          <w:sz w:val="20"/>
          <w:szCs w:val="20"/>
        </w:rPr>
        <w:br/>
      </w:r>
      <w:r w:rsidRPr="00F53CEA">
        <w:rPr>
          <w:rStyle w:val="txt-new"/>
          <w:rFonts w:ascii="Arial" w:hAnsi="Arial" w:cs="Arial"/>
          <w:sz w:val="20"/>
          <w:szCs w:val="20"/>
        </w:rPr>
        <w:t xml:space="preserve">w zakresie </w:t>
      </w:r>
      <w:proofErr w:type="gramStart"/>
      <w:r w:rsidRPr="00F53CEA">
        <w:rPr>
          <w:rStyle w:val="txt-new"/>
          <w:rFonts w:ascii="Arial" w:hAnsi="Arial" w:cs="Arial"/>
          <w:sz w:val="20"/>
          <w:szCs w:val="20"/>
        </w:rPr>
        <w:t>wytwarzania  lub</w:t>
      </w:r>
      <w:proofErr w:type="gramEnd"/>
      <w:r w:rsidRPr="00F53CEA">
        <w:rPr>
          <w:rStyle w:val="txt-new"/>
          <w:rFonts w:ascii="Arial" w:hAnsi="Arial" w:cs="Arial"/>
          <w:sz w:val="20"/>
          <w:szCs w:val="20"/>
        </w:rPr>
        <w:t xml:space="preserve"> obrotu lekiem, środkiem spożywczym specjalnego przeznaczenia żywieniowego, wyr</w:t>
      </w:r>
      <w:r>
        <w:rPr>
          <w:rStyle w:val="txt-new"/>
          <w:rFonts w:ascii="Arial" w:hAnsi="Arial" w:cs="Arial"/>
          <w:sz w:val="20"/>
          <w:szCs w:val="20"/>
        </w:rPr>
        <w:t xml:space="preserve">obem medycznym lub działalność </w:t>
      </w:r>
      <w:r w:rsidRPr="00F53CEA">
        <w:rPr>
          <w:rStyle w:val="txt-new"/>
          <w:rFonts w:ascii="Arial" w:hAnsi="Arial" w:cs="Arial"/>
          <w:sz w:val="20"/>
          <w:szCs w:val="20"/>
        </w:rPr>
        <w:t>gospodarczą w zakresie doradztwa związanego z refundacją leków, środków spożywczym specjalnego przeznaczenia żywieniowego, wyrobów medycznych;</w:t>
      </w:r>
    </w:p>
    <w:p w14:paraId="74C174EF" w14:textId="3F7D64AA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66BC3E93">
          <v:shape id="_x0000_i1061" type="#_x0000_t75" style="width:11.8pt;height:12.9pt" o:ole="">
            <v:imagedata r:id="rId26" o:title=""/>
          </v:shape>
          <w:control r:id="rId27" w:name="CheckBox18111122511" w:shapeid="_x0000_i1061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14:paraId="3CAFE4FE" w14:textId="57BA42F1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 w14:anchorId="5EB98476">
          <v:shape id="_x0000_i1063" type="#_x0000_t75" style="width:11.8pt;height:12.9pt" o:ole="">
            <v:imagedata r:id="rId28" o:title=""/>
          </v:shape>
          <w:control r:id="rId29" w:name="CheckBox18111122311" w:shapeid="_x0000_i1063"/>
        </w:object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proofErr w:type="gramStart"/>
      <w:r w:rsidRPr="00E62D37">
        <w:rPr>
          <w:rStyle w:val="txt-new"/>
          <w:rFonts w:ascii="Arial" w:hAnsi="Arial" w:cs="Arial"/>
          <w:sz w:val="20"/>
          <w:szCs w:val="20"/>
        </w:rPr>
        <w:t>prowadzenie  działalności</w:t>
      </w:r>
      <w:proofErr w:type="gramEnd"/>
      <w:r w:rsidRPr="00E62D37">
        <w:rPr>
          <w:rStyle w:val="txt-new"/>
          <w:rFonts w:ascii="Arial" w:hAnsi="Arial" w:cs="Arial"/>
          <w:sz w:val="20"/>
          <w:szCs w:val="20"/>
        </w:rPr>
        <w:t xml:space="preserve">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14:paraId="42F0BAF7" w14:textId="77777777" w:rsidR="00AF256C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txt-new"/>
          <w:rFonts w:ascii="Arial" w:hAnsi="Arial" w:cs="Arial"/>
          <w:sz w:val="20"/>
          <w:szCs w:val="20"/>
        </w:rPr>
      </w:pPr>
    </w:p>
    <w:p w14:paraId="284175A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</w:p>
    <w:p w14:paraId="724ADB3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971A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14:paraId="1719DA07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14:paraId="55CE0786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C03765F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0BE0FA6C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50F3C7E4" w14:textId="77777777" w:rsidR="00AF256C" w:rsidRPr="00F53CEA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14:paraId="33485AAF" w14:textId="77777777" w:rsidR="00AF256C" w:rsidRPr="007F7BDC" w:rsidRDefault="00AF256C" w:rsidP="00AF256C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               </w:t>
      </w:r>
    </w:p>
    <w:p w14:paraId="79CBB1C7" w14:textId="77777777" w:rsidR="00AF256C" w:rsidRPr="00F7777A" w:rsidRDefault="00AF256C" w:rsidP="00AF256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14:paraId="29DB091C" w14:textId="77777777" w:rsidR="00242283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9ED0F98" w14:textId="77777777" w:rsidR="0045581A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52F949E5" w14:textId="2DC7ED73" w:rsidR="00242283" w:rsidRPr="00B55D29" w:rsidRDefault="00242283" w:rsidP="00242283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32BFA39B" w14:textId="467C2A9C" w:rsidR="006A5FAF" w:rsidRDefault="006A5FAF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16179E14" w14:textId="40179028" w:rsidR="006A5FAF" w:rsidRPr="00242283" w:rsidRDefault="006A5FAF" w:rsidP="006A5FAF">
      <w:pPr>
        <w:widowControl w:val="0"/>
        <w:shd w:val="clear" w:color="auto" w:fill="FFFFFF"/>
        <w:tabs>
          <w:tab w:val="left" w:pos="324"/>
        </w:tabs>
        <w:autoSpaceDE w:val="0"/>
        <w:autoSpaceDN w:val="0"/>
        <w:adjustRightInd w:val="0"/>
        <w:spacing w:after="0"/>
        <w:ind w:right="112"/>
        <w:contextualSpacing/>
        <w:jc w:val="both"/>
        <w:rPr>
          <w:rFonts w:ascii="Arial" w:eastAsia="Times New Roman" w:hAnsi="Arial" w:cs="Arial"/>
          <w:i/>
          <w:lang w:eastAsia="pl-PL"/>
        </w:rPr>
      </w:pPr>
      <w:r w:rsidRPr="006A5FAF">
        <w:rPr>
          <w:rFonts w:ascii="Arial" w:eastAsia="Times New Roman" w:hAnsi="Arial" w:cs="Arial"/>
          <w:b/>
          <w:bCs/>
          <w:lang w:eastAsia="pl-PL"/>
        </w:rPr>
        <w:t xml:space="preserve">Wyrażam zgodę na gromadzenie, przetwarzanie i udostępnianie danych osobowych zawartych w DKI których podstawa przetwarzania nie wynika z wypełnienia obowiązku prawnego ciążącego na AOTMiT w celu identyfikacji konfliktu interesów zgodnie </w:t>
      </w:r>
      <w:r>
        <w:rPr>
          <w:rFonts w:ascii="Arial" w:eastAsia="Times New Roman" w:hAnsi="Arial" w:cs="Arial"/>
          <w:b/>
          <w:bCs/>
          <w:lang w:eastAsia="pl-PL"/>
        </w:rPr>
        <w:br/>
      </w:r>
      <w:r w:rsidRPr="006A5FAF">
        <w:rPr>
          <w:rFonts w:ascii="Arial" w:eastAsia="Times New Roman" w:hAnsi="Arial" w:cs="Arial"/>
          <w:b/>
          <w:bCs/>
          <w:lang w:eastAsia="pl-PL"/>
        </w:rPr>
        <w:t xml:space="preserve">z </w:t>
      </w:r>
      <w:r w:rsidRPr="006A5FAF">
        <w:rPr>
          <w:rFonts w:ascii="Arial" w:eastAsia="Times New Roman" w:hAnsi="Arial" w:cs="Arial"/>
          <w:b/>
          <w:lang w:eastAsia="pl-PL"/>
        </w:rPr>
        <w:t xml:space="preserve">rozporządzeniem Parlamentu </w:t>
      </w:r>
      <w:r w:rsidRPr="00242283">
        <w:rPr>
          <w:rFonts w:ascii="Arial" w:eastAsia="Times New Roman" w:hAnsi="Arial" w:cs="Arial"/>
          <w:b/>
          <w:lang w:eastAsia="pl-PL"/>
        </w:rPr>
        <w:t xml:space="preserve">Europejskiego i Rady (UE) 2016/679 z dnia 27 kwietnia 2016 r. </w:t>
      </w:r>
      <w:r w:rsidRPr="00242283">
        <w:rPr>
          <w:rFonts w:ascii="Arial" w:eastAsia="Times New Roman" w:hAnsi="Arial" w:cs="Arial"/>
          <w:b/>
          <w:bCs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danych) </w:t>
      </w:r>
      <w:r w:rsidRPr="00242283">
        <w:rPr>
          <w:rFonts w:ascii="Arial" w:eastAsia="Times New Roman" w:hAnsi="Arial" w:cs="Arial"/>
          <w:b/>
          <w:lang w:eastAsia="pl-PL"/>
        </w:rPr>
        <w:t>(Dz. U. UE.L. z 2016 r.119.1).</w:t>
      </w:r>
    </w:p>
    <w:p w14:paraId="2C4B4DD5" w14:textId="73936ECE" w:rsidR="006A5FAF" w:rsidRDefault="006A5FAF" w:rsidP="006A5FAF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2654C635" w14:textId="77777777" w:rsidR="00242283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14:paraId="67976FBF" w14:textId="7A0ED6D6" w:rsidR="00AF256C" w:rsidRPr="00B55D29" w:rsidRDefault="00AF256C" w:rsidP="00AF256C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ind w:left="635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>………………………………………………………</w:t>
      </w:r>
    </w:p>
    <w:p w14:paraId="0CA2CFD5" w14:textId="587A6746" w:rsidR="00B55D29" w:rsidRDefault="00B55D29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D8DBBE" w14:textId="1C72F6C5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5A34463" w14:textId="63833B6A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3C8B4D37" w14:textId="471E0C8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6D44155" w14:textId="77DB37FC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2FFFC425" w14:textId="02149430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85B99F" w14:textId="272EEDD8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4E674338" w14:textId="6A8AADAF" w:rsidR="00AF3E7D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0FA64FD3" w14:textId="7A511CBA" w:rsidR="00AF3E7D" w:rsidRPr="00B55D29" w:rsidRDefault="00AF3E7D" w:rsidP="00B55D29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52" w14:textId="44EF5F19" w:rsidR="00A82C21" w:rsidRPr="00B5502B" w:rsidRDefault="00B55D29" w:rsidP="00B55D29">
      <w:pPr>
        <w:pageBreakBefore/>
        <w:tabs>
          <w:tab w:val="left" w:pos="284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lastRenderedPageBreak/>
        <w:t>1.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weryfikacyjnej 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56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5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54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5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59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7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C" w14:textId="77777777" w:rsidTr="00AF256C">
        <w:trPr>
          <w:trHeight w:val="453"/>
          <w:jc w:val="center"/>
        </w:trPr>
        <w:tc>
          <w:tcPr>
            <w:tcW w:w="803" w:type="pct"/>
            <w:vAlign w:val="center"/>
          </w:tcPr>
          <w:p w14:paraId="6A55635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5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5E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5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14:paraId="6A55635F" w14:textId="77777777"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14:paraId="6A556360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64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1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6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67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A" w14:textId="77777777" w:rsidTr="00AF256C">
        <w:trPr>
          <w:trHeight w:val="513"/>
          <w:jc w:val="center"/>
        </w:trPr>
        <w:tc>
          <w:tcPr>
            <w:tcW w:w="803" w:type="pct"/>
            <w:vAlign w:val="center"/>
          </w:tcPr>
          <w:p w14:paraId="6A55636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6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6C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6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6D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71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6E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6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7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74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7" w14:textId="77777777" w:rsidTr="00AF256C">
        <w:trPr>
          <w:trHeight w:val="505"/>
          <w:jc w:val="center"/>
        </w:trPr>
        <w:tc>
          <w:tcPr>
            <w:tcW w:w="803" w:type="pct"/>
            <w:vAlign w:val="center"/>
          </w:tcPr>
          <w:p w14:paraId="6A55637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76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79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7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7A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16"/>
        <w:gridCol w:w="7746"/>
      </w:tblGrid>
      <w:tr w:rsidR="00A82C21" w:rsidRPr="00B5502B" w14:paraId="6A55637E" w14:textId="77777777" w:rsidTr="00AF256C">
        <w:trPr>
          <w:jc w:val="center"/>
        </w:trPr>
        <w:tc>
          <w:tcPr>
            <w:tcW w:w="726" w:type="pct"/>
            <w:vAlign w:val="center"/>
          </w:tcPr>
          <w:p w14:paraId="6A55637B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7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14:paraId="6A55637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1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7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4" w14:textId="77777777" w:rsidTr="00AF256C">
        <w:trPr>
          <w:trHeight w:val="511"/>
          <w:jc w:val="center"/>
        </w:trPr>
        <w:tc>
          <w:tcPr>
            <w:tcW w:w="726" w:type="pct"/>
            <w:vAlign w:val="center"/>
          </w:tcPr>
          <w:p w14:paraId="6A55638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14:paraId="6A556383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86" w14:textId="77777777" w:rsidTr="00AF256C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85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87" w14:textId="77777777"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55"/>
        <w:gridCol w:w="7607"/>
      </w:tblGrid>
      <w:tr w:rsidR="00A82C21" w:rsidRPr="00B5502B" w14:paraId="6A55638B" w14:textId="77777777" w:rsidTr="00AF256C">
        <w:trPr>
          <w:jc w:val="center"/>
        </w:trPr>
        <w:tc>
          <w:tcPr>
            <w:tcW w:w="803" w:type="pct"/>
            <w:vAlign w:val="center"/>
          </w:tcPr>
          <w:p w14:paraId="6A556388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14:paraId="6A556389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14:paraId="6A55638A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14:paraId="6A55638E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C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8D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1" w14:textId="77777777" w:rsidTr="00AF256C">
        <w:trPr>
          <w:trHeight w:val="470"/>
          <w:jc w:val="center"/>
        </w:trPr>
        <w:tc>
          <w:tcPr>
            <w:tcW w:w="803" w:type="pct"/>
            <w:vAlign w:val="center"/>
          </w:tcPr>
          <w:p w14:paraId="6A55638F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14:paraId="6A556390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14:paraId="6A556393" w14:textId="77777777" w:rsidTr="00AF256C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14:paraId="6A556392" w14:textId="77777777" w:rsidR="00A82C21" w:rsidRPr="00B5502B" w:rsidRDefault="00A82C21" w:rsidP="00AF256C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14:paraId="6A556394" w14:textId="77777777" w:rsidR="00A82C21" w:rsidRPr="00B5502B" w:rsidRDefault="00A82C21" w:rsidP="00A82C21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A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B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C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D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E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9F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0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1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2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3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4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5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6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7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8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p w14:paraId="6A5563A9" w14:textId="77777777" w:rsidR="00A82C21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4"/>
          <w:szCs w:val="24"/>
          <w:lang w:eastAsia="ar-SA"/>
        </w:rPr>
      </w:pPr>
    </w:p>
    <w:bookmarkEnd w:id="0"/>
    <w:p w14:paraId="6A5563AD" w14:textId="77777777" w:rsidR="00515881" w:rsidRDefault="00515881"/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A4C1" w14:textId="77777777" w:rsidR="00AF256C" w:rsidRDefault="00AF256C" w:rsidP="00A82C21">
      <w:pPr>
        <w:spacing w:after="0" w:line="240" w:lineRule="auto"/>
      </w:pPr>
      <w:r>
        <w:separator/>
      </w:r>
    </w:p>
  </w:endnote>
  <w:endnote w:type="continuationSeparator" w:id="0">
    <w:p w14:paraId="440D19C5" w14:textId="77777777" w:rsidR="00AF256C" w:rsidRDefault="00AF256C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C1822" w14:textId="77777777" w:rsidR="00AF256C" w:rsidRDefault="00AF256C" w:rsidP="00A82C21">
      <w:pPr>
        <w:spacing w:after="0" w:line="240" w:lineRule="auto"/>
      </w:pPr>
      <w:r>
        <w:separator/>
      </w:r>
    </w:p>
  </w:footnote>
  <w:footnote w:type="continuationSeparator" w:id="0">
    <w:p w14:paraId="063ADC2A" w14:textId="77777777" w:rsidR="00AF256C" w:rsidRDefault="00AF256C" w:rsidP="00A82C21">
      <w:pPr>
        <w:spacing w:after="0" w:line="240" w:lineRule="auto"/>
      </w:pPr>
      <w:r>
        <w:continuationSeparator/>
      </w:r>
    </w:p>
  </w:footnote>
  <w:footnote w:id="1">
    <w:p w14:paraId="37A6D18C" w14:textId="77777777" w:rsidR="00AF256C" w:rsidRPr="009A3E41" w:rsidRDefault="00AF256C" w:rsidP="00AF256C">
      <w:pPr>
        <w:pStyle w:val="Tekstprzypisudolnego"/>
        <w:spacing w:before="40"/>
        <w:jc w:val="both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 xml:space="preserve">. z 2017 r., poz. 1844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2">
    <w:p w14:paraId="15C1B590" w14:textId="77777777" w:rsidR="00AF256C" w:rsidRPr="009C4B58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</w:t>
      </w:r>
      <w:r>
        <w:rPr>
          <w:rFonts w:ascii="Arial" w:hAnsi="Arial" w:cs="Arial"/>
          <w:i/>
          <w:iCs/>
          <w:sz w:val="16"/>
          <w:szCs w:val="16"/>
        </w:rPr>
        <w:t xml:space="preserve"> środków publicznych (Dz. U. z 2017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>1938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3">
    <w:p w14:paraId="435F16A6" w14:textId="77777777" w:rsidR="00AF256C" w:rsidRDefault="00AF256C" w:rsidP="00AF256C">
      <w:pPr>
        <w:pStyle w:val="Tekstprzypisudolnego"/>
        <w:jc w:val="both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</w:t>
      </w:r>
      <w:r>
        <w:rPr>
          <w:rFonts w:ascii="Arial" w:hAnsi="Arial" w:cs="Arial"/>
          <w:i/>
          <w:iCs/>
          <w:sz w:val="16"/>
          <w:szCs w:val="16"/>
        </w:rPr>
        <w:t>017 r.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, poz. </w:t>
      </w:r>
      <w:r>
        <w:rPr>
          <w:rFonts w:ascii="Arial" w:hAnsi="Arial" w:cs="Arial"/>
          <w:i/>
          <w:iCs/>
          <w:sz w:val="16"/>
          <w:szCs w:val="16"/>
        </w:rPr>
        <w:t xml:space="preserve">1938 </w:t>
      </w:r>
      <w:r w:rsidRPr="009C4B58">
        <w:rPr>
          <w:rFonts w:ascii="Arial" w:hAnsi="Arial" w:cs="Arial"/>
          <w:i/>
          <w:iCs/>
          <w:sz w:val="16"/>
          <w:szCs w:val="16"/>
        </w:rPr>
        <w:t>z </w:t>
      </w:r>
      <w:proofErr w:type="spellStart"/>
      <w:r w:rsidRPr="009C4B58">
        <w:rPr>
          <w:rFonts w:ascii="Arial" w:hAnsi="Arial" w:cs="Arial"/>
          <w:i/>
          <w:iCs/>
          <w:sz w:val="16"/>
          <w:szCs w:val="16"/>
        </w:rPr>
        <w:t>późn</w:t>
      </w:r>
      <w:proofErr w:type="spellEnd"/>
      <w:r w:rsidRPr="009C4B58">
        <w:rPr>
          <w:rFonts w:ascii="Arial" w:hAnsi="Arial" w:cs="Arial"/>
          <w:i/>
          <w:iCs/>
          <w:sz w:val="16"/>
          <w:szCs w:val="16"/>
        </w:rPr>
        <w:t>. zm.)</w:t>
      </w:r>
    </w:p>
  </w:footnote>
  <w:footnote w:id="4">
    <w:p w14:paraId="31F4C721" w14:textId="77777777" w:rsidR="00AF256C" w:rsidRPr="00645BBD" w:rsidRDefault="00AF256C" w:rsidP="00AF256C">
      <w:pPr>
        <w:pStyle w:val="Tekstprzypisudolnego"/>
        <w:jc w:val="both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14:paraId="16881B40" w14:textId="77777777" w:rsidR="00AF256C" w:rsidRPr="0037082E" w:rsidRDefault="00AF256C" w:rsidP="00AF256C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14:paraId="6A5563C1" w14:textId="7CECC348" w:rsidR="00AF256C" w:rsidRDefault="00AF256C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 xml:space="preserve">stawy z dnia 12 maja 2011 r. o refundacji leków, środków spożywczych specjalnego przeznaczenia żywieniowego oraz wyrobów medycznych (Dz. U. z </w:t>
      </w:r>
      <w:r>
        <w:t>2017 r., poz.1844</w:t>
      </w:r>
      <w:r w:rsidRPr="00F76AE1">
        <w:t xml:space="preserve"> z </w:t>
      </w:r>
      <w:proofErr w:type="spellStart"/>
      <w:r w:rsidRPr="00F76AE1">
        <w:t>późn</w:t>
      </w:r>
      <w:proofErr w:type="spellEnd"/>
      <w:r w:rsidRPr="00F76AE1">
        <w:t>. zm.)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76181"/>
    <w:multiLevelType w:val="hybridMultilevel"/>
    <w:tmpl w:val="FD122BDE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C21"/>
    <w:rsid w:val="000130DA"/>
    <w:rsid w:val="0003442A"/>
    <w:rsid w:val="000C15CC"/>
    <w:rsid w:val="001D0734"/>
    <w:rsid w:val="00242283"/>
    <w:rsid w:val="002B3853"/>
    <w:rsid w:val="00431339"/>
    <w:rsid w:val="0045581A"/>
    <w:rsid w:val="00515881"/>
    <w:rsid w:val="00525483"/>
    <w:rsid w:val="00585BC8"/>
    <w:rsid w:val="005C542F"/>
    <w:rsid w:val="0063756D"/>
    <w:rsid w:val="00667288"/>
    <w:rsid w:val="006A5FAF"/>
    <w:rsid w:val="00725F34"/>
    <w:rsid w:val="007A518E"/>
    <w:rsid w:val="007E1CFD"/>
    <w:rsid w:val="00807F23"/>
    <w:rsid w:val="00953DA2"/>
    <w:rsid w:val="00A82C21"/>
    <w:rsid w:val="00AF256C"/>
    <w:rsid w:val="00AF3E7D"/>
    <w:rsid w:val="00B0517E"/>
    <w:rsid w:val="00B216B6"/>
    <w:rsid w:val="00B328D4"/>
    <w:rsid w:val="00B55D29"/>
    <w:rsid w:val="00B863D7"/>
    <w:rsid w:val="00BF2CCD"/>
    <w:rsid w:val="00C27548"/>
    <w:rsid w:val="00E10B2A"/>
    <w:rsid w:val="00F12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4:docId w14:val="6A55630A"/>
  <w15:docId w15:val="{30F48623-FEE6-4BC0-AB70-AEADE8CB3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3756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3756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3756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3E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3E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3" Type="http://schemas.openxmlformats.org/officeDocument/2006/relationships/customXml" Target="../customXml/item3.xml"/><Relationship Id="rId21" Type="http://schemas.openxmlformats.org/officeDocument/2006/relationships/control" Target="activeX/activeX6.xml"/><Relationship Id="rId7" Type="http://schemas.openxmlformats.org/officeDocument/2006/relationships/webSettings" Target="webSetting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customXml" Target="../customXml/item2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5" Type="http://schemas.openxmlformats.org/officeDocument/2006/relationships/styles" Target="style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EC71292D7947429E5E4A88D658C657" ma:contentTypeVersion="0" ma:contentTypeDescription="Utwórz nowy dokument." ma:contentTypeScope="" ma:versionID="d14e634e22972b0f0d34e302c870bfc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7BAFC34-945B-4897-886E-C5FD48A363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F3D79B9-D4BF-4A7C-8C04-5556759F8F6D}">
  <ds:schemaRefs>
    <ds:schemaRef ds:uri="http://schemas.microsoft.com/office/infopath/2007/PartnerControls"/>
    <ds:schemaRef ds:uri="http://purl.org/dc/elements/1.1/"/>
    <ds:schemaRef ds:uri="http://purl.org/dc/dcmitype/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1103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Joanna Wójtowicz</cp:lastModifiedBy>
  <cp:revision>6</cp:revision>
  <cp:lastPrinted>2018-05-21T08:44:00Z</cp:lastPrinted>
  <dcterms:created xsi:type="dcterms:W3CDTF">2018-09-20T07:29:00Z</dcterms:created>
  <dcterms:modified xsi:type="dcterms:W3CDTF">2018-12-11T14:38:00Z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0x010100B6EC71292D7947429E5E4A88D658C657</vt:lpwstr>
  </property>
</Properties>
</file>