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335D" w14:textId="116E4F15" w:rsidR="001A4EF4" w:rsidRPr="001A4EF4" w:rsidRDefault="001A4EF4" w:rsidP="00A1126A">
      <w:pPr>
        <w:widowControl w:val="0"/>
        <w:spacing w:line="360" w:lineRule="auto"/>
        <w:jc w:val="right"/>
        <w:rPr>
          <w:b/>
          <w:iCs/>
          <w:snapToGrid w:val="0"/>
          <w:sz w:val="22"/>
          <w:szCs w:val="22"/>
        </w:rPr>
      </w:pPr>
    </w:p>
    <w:p w14:paraId="1F25A52B" w14:textId="455D5830" w:rsidR="00A1126A" w:rsidRPr="001A4EF4" w:rsidRDefault="00A1126A" w:rsidP="00A1126A">
      <w:pPr>
        <w:widowControl w:val="0"/>
        <w:spacing w:line="360" w:lineRule="auto"/>
        <w:jc w:val="right"/>
        <w:rPr>
          <w:iCs/>
          <w:sz w:val="22"/>
          <w:szCs w:val="22"/>
        </w:rPr>
      </w:pPr>
      <w:r w:rsidRPr="001A4EF4">
        <w:rPr>
          <w:b/>
          <w:iCs/>
          <w:snapToGrid w:val="0"/>
          <w:sz w:val="22"/>
          <w:szCs w:val="22"/>
        </w:rPr>
        <w:t xml:space="preserve">Załącznik nr </w:t>
      </w:r>
      <w:r w:rsidR="008C3B37">
        <w:rPr>
          <w:b/>
          <w:iCs/>
          <w:snapToGrid w:val="0"/>
          <w:sz w:val="22"/>
          <w:szCs w:val="22"/>
        </w:rPr>
        <w:t>3</w:t>
      </w:r>
      <w:r w:rsidR="004A1DD4">
        <w:rPr>
          <w:b/>
          <w:iCs/>
          <w:snapToGrid w:val="0"/>
          <w:sz w:val="22"/>
          <w:szCs w:val="22"/>
        </w:rPr>
        <w:t xml:space="preserve"> </w:t>
      </w:r>
    </w:p>
    <w:p w14:paraId="22104AFF" w14:textId="77777777" w:rsidR="00A1126A" w:rsidRPr="001A4EF4" w:rsidRDefault="00A1126A" w:rsidP="00A1126A">
      <w:pPr>
        <w:widowControl w:val="0"/>
        <w:suppressAutoHyphens/>
        <w:rPr>
          <w:b/>
          <w:sz w:val="22"/>
          <w:szCs w:val="22"/>
          <w:lang w:eastAsia="ar-SA"/>
        </w:rPr>
      </w:pPr>
    </w:p>
    <w:p w14:paraId="6619DBEC" w14:textId="64D0F1D6" w:rsidR="00A1126A" w:rsidRPr="001A4EF4" w:rsidRDefault="00A1126A" w:rsidP="00A1126A">
      <w:pPr>
        <w:widowControl w:val="0"/>
        <w:suppressAutoHyphens/>
        <w:spacing w:line="360" w:lineRule="auto"/>
        <w:rPr>
          <w:b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1126A" w:rsidRPr="001A4EF4" w14:paraId="4BF1FAF3" w14:textId="77777777" w:rsidTr="00745B02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0916CAEC" w14:textId="77777777" w:rsidR="00A1126A" w:rsidRPr="001A4EF4" w:rsidRDefault="00A1126A" w:rsidP="00745B02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4A737F93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1126A" w:rsidRPr="001A4EF4" w14:paraId="335AE7AB" w14:textId="77777777" w:rsidTr="00745B02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D35203C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A225D1D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1126A" w:rsidRPr="001A4EF4" w14:paraId="3810BF26" w14:textId="77777777" w:rsidTr="00745B02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4176658F" w14:textId="72E8AE4D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 xml:space="preserve">Adres </w:t>
            </w:r>
            <w:r w:rsidR="00101701">
              <w:rPr>
                <w:b/>
                <w:sz w:val="22"/>
              </w:rPr>
              <w:t>siedziby</w:t>
            </w:r>
            <w:r w:rsidRPr="001A4EF4">
              <w:rPr>
                <w:b/>
                <w:sz w:val="22"/>
              </w:rPr>
              <w:t xml:space="preserve">: </w:t>
            </w:r>
          </w:p>
        </w:tc>
        <w:tc>
          <w:tcPr>
            <w:tcW w:w="4820" w:type="dxa"/>
            <w:vAlign w:val="bottom"/>
          </w:tcPr>
          <w:p w14:paraId="76230200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101701" w:rsidRPr="001A4EF4" w14:paraId="225FED27" w14:textId="77777777" w:rsidTr="00745B02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46D82C4E" w14:textId="2C1C4C25" w:rsidR="00101701" w:rsidRPr="001A4EF4" w:rsidRDefault="00101701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6E287D68" w14:textId="77777777" w:rsidR="00101701" w:rsidRPr="001A4EF4" w:rsidRDefault="00101701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1126A" w:rsidRPr="001A4EF4" w14:paraId="5FE4D4C0" w14:textId="77777777" w:rsidTr="00745B0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7581E619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Osoba lub osoby wyznaczone do kontaktów:</w:t>
            </w:r>
          </w:p>
          <w:p w14:paraId="1365505C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Telefon:</w:t>
            </w:r>
          </w:p>
          <w:p w14:paraId="30C895E4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1A4EF4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1A2B15B6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  <w:p w14:paraId="01EC9E58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  <w:p w14:paraId="6D83446C" w14:textId="77777777" w:rsidR="00A1126A" w:rsidRPr="001A4EF4" w:rsidRDefault="00A1126A" w:rsidP="00745B0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1A4EF4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E051992" w14:textId="77777777" w:rsidR="00EC374F" w:rsidRDefault="00EC374F" w:rsidP="00440EC0">
      <w:pPr>
        <w:widowControl w:val="0"/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</w:p>
    <w:p w14:paraId="128E358B" w14:textId="3A51C526" w:rsidR="00A1126A" w:rsidRPr="001A4EF4" w:rsidRDefault="00A1126A" w:rsidP="00440EC0">
      <w:pPr>
        <w:widowControl w:val="0"/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1A4EF4">
        <w:rPr>
          <w:b/>
          <w:sz w:val="22"/>
          <w:szCs w:val="22"/>
          <w:u w:val="single"/>
          <w:lang w:eastAsia="ar-SA"/>
        </w:rPr>
        <w:t>OŚWIADCZENIE</w:t>
      </w:r>
    </w:p>
    <w:p w14:paraId="1B619DC7" w14:textId="77777777" w:rsidR="00E217F6" w:rsidRDefault="00A1126A" w:rsidP="00E217F6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1A4EF4">
        <w:rPr>
          <w:b/>
          <w:sz w:val="22"/>
          <w:szCs w:val="22"/>
          <w:lang w:eastAsia="ar-SA"/>
        </w:rPr>
        <w:t>o niepodleganiu wykluczeniu oraz spełnianiu warunków udziału w postępowaniu</w:t>
      </w:r>
      <w:r w:rsidR="00E217F6">
        <w:rPr>
          <w:b/>
          <w:sz w:val="22"/>
          <w:szCs w:val="22"/>
          <w:lang w:eastAsia="ar-SA"/>
        </w:rPr>
        <w:t xml:space="preserve"> pn.: </w:t>
      </w:r>
    </w:p>
    <w:p w14:paraId="50E82A4B" w14:textId="4097A18A" w:rsidR="00E217F6" w:rsidRPr="00E217F6" w:rsidRDefault="008732C6" w:rsidP="00E217F6">
      <w:pPr>
        <w:suppressAutoHyphens/>
        <w:spacing w:line="360" w:lineRule="auto"/>
        <w:jc w:val="both"/>
        <w:rPr>
          <w:b/>
          <w:sz w:val="18"/>
          <w:szCs w:val="18"/>
          <w:lang w:eastAsia="ar-SA"/>
        </w:rPr>
      </w:pPr>
      <w:r w:rsidRPr="008732C6">
        <w:rPr>
          <w:b/>
          <w:sz w:val="18"/>
          <w:szCs w:val="18"/>
          <w:lang w:eastAsia="ar-SA"/>
        </w:rPr>
        <w:t>Świadczenie usług zajęć sportowo-rekreacyjnych dla pracowników Agencji Oceny Technologii Medycznych i</w:t>
      </w:r>
      <w:r>
        <w:rPr>
          <w:b/>
          <w:sz w:val="18"/>
          <w:szCs w:val="18"/>
          <w:lang w:eastAsia="ar-SA"/>
        </w:rPr>
        <w:t> </w:t>
      </w:r>
      <w:r w:rsidRPr="008732C6">
        <w:rPr>
          <w:b/>
          <w:sz w:val="18"/>
          <w:szCs w:val="18"/>
          <w:lang w:eastAsia="ar-SA"/>
        </w:rPr>
        <w:t>Taryfikacji ich dzieci do ukończenia 15-tego roku życia oraz osób towarzyszących przez okres 12 miesięcy z</w:t>
      </w:r>
      <w:r>
        <w:rPr>
          <w:b/>
          <w:sz w:val="18"/>
          <w:szCs w:val="18"/>
          <w:lang w:eastAsia="ar-SA"/>
        </w:rPr>
        <w:t> </w:t>
      </w:r>
      <w:r w:rsidRPr="008732C6">
        <w:rPr>
          <w:b/>
          <w:sz w:val="18"/>
          <w:szCs w:val="18"/>
          <w:lang w:eastAsia="ar-SA"/>
        </w:rPr>
        <w:t>możliwością przedłużenia w ramach opcji (prawo opcji) na kolejne 12 miesięcy.</w:t>
      </w:r>
    </w:p>
    <w:p w14:paraId="74A8C17A" w14:textId="2E7265CA" w:rsidR="00A1126A" w:rsidRPr="00E217F6" w:rsidRDefault="00E217F6" w:rsidP="00E217F6">
      <w:pPr>
        <w:suppressAutoHyphens/>
        <w:spacing w:line="360" w:lineRule="auto"/>
        <w:jc w:val="both"/>
        <w:rPr>
          <w:b/>
          <w:sz w:val="18"/>
          <w:szCs w:val="18"/>
          <w:lang w:eastAsia="ar-SA"/>
        </w:rPr>
      </w:pPr>
      <w:r w:rsidRPr="00E217F6">
        <w:rPr>
          <w:b/>
          <w:sz w:val="18"/>
          <w:szCs w:val="18"/>
          <w:lang w:eastAsia="ar-SA"/>
        </w:rPr>
        <w:t xml:space="preserve">- postępowanie nr </w:t>
      </w:r>
      <w:r w:rsidR="000432B0">
        <w:rPr>
          <w:b/>
          <w:sz w:val="18"/>
          <w:szCs w:val="18"/>
          <w:lang w:eastAsia="ar-SA"/>
        </w:rPr>
        <w:t>5</w:t>
      </w:r>
      <w:r w:rsidRPr="00E217F6">
        <w:rPr>
          <w:b/>
          <w:sz w:val="18"/>
          <w:szCs w:val="18"/>
          <w:lang w:eastAsia="ar-SA"/>
        </w:rPr>
        <w:t>/20</w:t>
      </w:r>
      <w:r w:rsidR="008732C6">
        <w:rPr>
          <w:b/>
          <w:sz w:val="18"/>
          <w:szCs w:val="18"/>
          <w:lang w:eastAsia="ar-SA"/>
        </w:rPr>
        <w:t>20</w:t>
      </w:r>
    </w:p>
    <w:p w14:paraId="09135711" w14:textId="77777777" w:rsidR="00A1126A" w:rsidRPr="001A4EF4" w:rsidRDefault="00A1126A" w:rsidP="00A1126A">
      <w:pPr>
        <w:suppressAutoHyphens/>
        <w:spacing w:line="360" w:lineRule="auto"/>
        <w:jc w:val="both"/>
        <w:outlineLvl w:val="1"/>
        <w:rPr>
          <w:sz w:val="22"/>
          <w:szCs w:val="22"/>
          <w:lang w:eastAsia="ar-SA"/>
        </w:rPr>
      </w:pPr>
      <w:r w:rsidRPr="001A4EF4">
        <w:rPr>
          <w:sz w:val="22"/>
          <w:szCs w:val="22"/>
          <w:lang w:eastAsia="ar-SA"/>
        </w:rPr>
        <w:t>Ubiegając się o udzielenie przedmiotowego zamówienia publicznego, oświadczam(y), że:</w:t>
      </w:r>
    </w:p>
    <w:p w14:paraId="45FFD076" w14:textId="0459FBAC" w:rsidR="00A1126A" w:rsidRPr="001A4EF4" w:rsidRDefault="00A1126A" w:rsidP="00A1126A">
      <w:pPr>
        <w:numPr>
          <w:ilvl w:val="0"/>
          <w:numId w:val="3"/>
        </w:numPr>
        <w:suppressAutoHyphens/>
        <w:spacing w:line="360" w:lineRule="auto"/>
        <w:jc w:val="both"/>
        <w:outlineLvl w:val="1"/>
        <w:rPr>
          <w:sz w:val="22"/>
          <w:szCs w:val="22"/>
          <w:lang w:eastAsia="ar-SA"/>
        </w:rPr>
      </w:pPr>
      <w:r w:rsidRPr="001A4EF4">
        <w:rPr>
          <w:sz w:val="22"/>
          <w:szCs w:val="22"/>
          <w:lang w:eastAsia="ar-SA"/>
        </w:rPr>
        <w:t xml:space="preserve">brak jest podstaw do wykluczenia Wykonawcy </w:t>
      </w:r>
      <w:r w:rsidR="001A4EF4" w:rsidRPr="001A4EF4">
        <w:rPr>
          <w:sz w:val="22"/>
          <w:szCs w:val="22"/>
          <w:lang w:eastAsia="ar-SA"/>
        </w:rPr>
        <w:t>na podstawie</w:t>
      </w:r>
      <w:r w:rsidRPr="001A4EF4">
        <w:rPr>
          <w:sz w:val="22"/>
          <w:szCs w:val="22"/>
          <w:lang w:eastAsia="ar-SA"/>
        </w:rPr>
        <w:t xml:space="preserve"> art. 24 ust. 1 oraz art.</w:t>
      </w:r>
      <w:r w:rsidRPr="001A4EF4">
        <w:rPr>
          <w:sz w:val="22"/>
          <w:szCs w:val="22"/>
        </w:rPr>
        <w:t xml:space="preserve"> </w:t>
      </w:r>
      <w:r w:rsidRPr="001A4EF4">
        <w:rPr>
          <w:sz w:val="22"/>
          <w:szCs w:val="22"/>
          <w:lang w:eastAsia="ar-SA"/>
        </w:rPr>
        <w:t>24 ust. 5 pkt. 1</w:t>
      </w:r>
      <w:r w:rsidR="001A4EF4" w:rsidRPr="001A4EF4">
        <w:rPr>
          <w:sz w:val="22"/>
          <w:szCs w:val="22"/>
          <w:lang w:eastAsia="ar-SA"/>
        </w:rPr>
        <w:t>, 2 i 4</w:t>
      </w:r>
      <w:r w:rsidRPr="001A4EF4">
        <w:rPr>
          <w:sz w:val="22"/>
          <w:szCs w:val="22"/>
          <w:lang w:eastAsia="ar-SA"/>
        </w:rPr>
        <w:t xml:space="preserve"> ustawy z dnia 29 stycznia 2004 r. Prawo zamówień publicznych (</w:t>
      </w:r>
      <w:r w:rsidRPr="001A4EF4">
        <w:rPr>
          <w:sz w:val="22"/>
          <w:szCs w:val="22"/>
        </w:rPr>
        <w:t>Dz. U. z 2018 r. poz. 1986, z późn. zm.)</w:t>
      </w:r>
      <w:r w:rsidRPr="001A4EF4">
        <w:rPr>
          <w:sz w:val="22"/>
          <w:szCs w:val="22"/>
          <w:lang w:eastAsia="ar-SA"/>
        </w:rPr>
        <w:t>.</w:t>
      </w:r>
    </w:p>
    <w:p w14:paraId="3D87102A" w14:textId="67151E70" w:rsidR="00A1126A" w:rsidRPr="001A4EF4" w:rsidRDefault="00A1126A" w:rsidP="00A1126A">
      <w:pPr>
        <w:numPr>
          <w:ilvl w:val="0"/>
          <w:numId w:val="3"/>
        </w:numPr>
        <w:suppressAutoHyphens/>
        <w:jc w:val="both"/>
        <w:outlineLvl w:val="1"/>
        <w:rPr>
          <w:sz w:val="22"/>
          <w:szCs w:val="22"/>
          <w:lang w:eastAsia="ar-SA"/>
        </w:rPr>
      </w:pPr>
      <w:r w:rsidRPr="001A4EF4">
        <w:rPr>
          <w:sz w:val="22"/>
          <w:szCs w:val="22"/>
          <w:lang w:eastAsia="ar-SA"/>
        </w:rPr>
        <w:t>Wykonawca</w:t>
      </w:r>
      <w:r w:rsidR="00440EC0">
        <w:rPr>
          <w:sz w:val="22"/>
          <w:szCs w:val="22"/>
          <w:lang w:eastAsia="ar-SA"/>
        </w:rPr>
        <w:t>/członek konsorcjum</w:t>
      </w:r>
      <w:r w:rsidRPr="001A4EF4">
        <w:rPr>
          <w:sz w:val="22"/>
          <w:szCs w:val="22"/>
          <w:lang w:eastAsia="ar-SA"/>
        </w:rPr>
        <w:t xml:space="preserve"> spełnia warunki udziału w postępowaniu określone w</w:t>
      </w:r>
      <w:r w:rsidR="004A1DD4">
        <w:rPr>
          <w:sz w:val="22"/>
          <w:szCs w:val="22"/>
          <w:lang w:eastAsia="ar-SA"/>
        </w:rPr>
        <w:t> </w:t>
      </w:r>
      <w:r w:rsidRPr="001A4EF4">
        <w:rPr>
          <w:sz w:val="22"/>
          <w:szCs w:val="22"/>
          <w:lang w:eastAsia="ar-SA"/>
        </w:rPr>
        <w:t>Ogłoszeniu.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1126A" w:rsidRPr="001A4EF4" w14:paraId="345A178D" w14:textId="77777777" w:rsidTr="00745B02">
        <w:trPr>
          <w:trHeight w:val="175"/>
          <w:jc w:val="center"/>
        </w:trPr>
        <w:tc>
          <w:tcPr>
            <w:tcW w:w="3960" w:type="dxa"/>
          </w:tcPr>
          <w:p w14:paraId="0183EBA9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CF4620D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06625449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A4EF4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05481F02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A4EF4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3ADA42D4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62429435" w14:textId="0B18A059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ACC3168" w14:textId="77777777" w:rsidR="001A4EF4" w:rsidRPr="001A4EF4" w:rsidRDefault="001A4EF4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F3CA340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44F9A9A" w14:textId="77777777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CEAE34E" w14:textId="5C4CA166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A4EF4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1A1F0D9E" w14:textId="169050C3" w:rsidR="00A1126A" w:rsidRPr="001A4EF4" w:rsidRDefault="00A1126A" w:rsidP="00A1126A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1A4EF4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7DD742A" w14:textId="77777777" w:rsidR="001051E8" w:rsidRDefault="001051E8" w:rsidP="001051E8">
      <w:pPr>
        <w:spacing w:line="276" w:lineRule="auto"/>
        <w:jc w:val="center"/>
        <w:rPr>
          <w:b/>
          <w:bCs/>
          <w:color w:val="FF0000"/>
          <w:sz w:val="20"/>
          <w:szCs w:val="20"/>
        </w:rPr>
      </w:pPr>
    </w:p>
    <w:p w14:paraId="290CF21F" w14:textId="1D95D372" w:rsidR="001051E8" w:rsidRPr="001051E8" w:rsidRDefault="001051E8" w:rsidP="001051E8">
      <w:pPr>
        <w:spacing w:line="276" w:lineRule="auto"/>
        <w:jc w:val="center"/>
        <w:rPr>
          <w:b/>
          <w:bCs/>
          <w:color w:val="FF0000"/>
          <w:sz w:val="20"/>
          <w:szCs w:val="20"/>
        </w:rPr>
      </w:pPr>
      <w:r w:rsidRPr="001051E8">
        <w:rPr>
          <w:b/>
          <w:bCs/>
          <w:color w:val="FF0000"/>
          <w:sz w:val="20"/>
          <w:szCs w:val="20"/>
        </w:rPr>
        <w:t>Dokument zaleca się wypełnić elektronicznie i pod rygorem nieważności należy wnieść w postaci elektronicznej opatrzonej kwalifikowanym podpisem elektronicznym przez upoważnione osoby</w:t>
      </w:r>
    </w:p>
    <w:p w14:paraId="70B14A14" w14:textId="77777777" w:rsidR="001051E8" w:rsidRPr="001051E8" w:rsidRDefault="001051E8" w:rsidP="001051E8">
      <w:pPr>
        <w:spacing w:line="276" w:lineRule="auto"/>
        <w:jc w:val="center"/>
        <w:rPr>
          <w:sz w:val="20"/>
          <w:szCs w:val="20"/>
        </w:rPr>
      </w:pPr>
      <w:r w:rsidRPr="001051E8">
        <w:rPr>
          <w:b/>
          <w:bCs/>
          <w:color w:val="FF0000"/>
          <w:sz w:val="20"/>
          <w:szCs w:val="20"/>
        </w:rPr>
        <w:t>(w przypadku gdy Wykonawca wybrał formę elektroniczną składania oferty i innych dokumentów)</w:t>
      </w:r>
    </w:p>
    <w:p w14:paraId="5912D660" w14:textId="0F81C8D6" w:rsidR="00407554" w:rsidRPr="00101701" w:rsidRDefault="00407554" w:rsidP="00440EC0">
      <w:pPr>
        <w:rPr>
          <w:sz w:val="18"/>
          <w:szCs w:val="18"/>
        </w:rPr>
      </w:pPr>
    </w:p>
    <w:sectPr w:rsidR="00407554" w:rsidRPr="001017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65E7" w14:textId="77777777" w:rsidR="00574FB3" w:rsidRDefault="00574FB3" w:rsidP="006B515D">
      <w:r>
        <w:separator/>
      </w:r>
    </w:p>
  </w:endnote>
  <w:endnote w:type="continuationSeparator" w:id="0">
    <w:p w14:paraId="6B44A0F8" w14:textId="77777777" w:rsidR="00574FB3" w:rsidRDefault="00574FB3" w:rsidP="006B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541D" w14:textId="6AC16C59" w:rsidR="006B515D" w:rsidRDefault="006B515D" w:rsidP="006B515D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07E29842" w14:textId="77777777" w:rsidR="006B515D" w:rsidRDefault="006B515D" w:rsidP="006B515D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3832" wp14:editId="72FF9C12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48E06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6B515D" w14:paraId="4CD83B7D" w14:textId="77777777" w:rsidTr="00551A1C">
      <w:trPr>
        <w:jc w:val="right"/>
      </w:trPr>
      <w:tc>
        <w:tcPr>
          <w:tcW w:w="8324" w:type="dxa"/>
          <w:vAlign w:val="center"/>
        </w:tcPr>
        <w:p w14:paraId="1AF7C68A" w14:textId="77777777" w:rsidR="006B515D" w:rsidRDefault="006B515D" w:rsidP="006B515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E885634" w14:textId="77777777" w:rsidR="006B515D" w:rsidRPr="00461718" w:rsidRDefault="006B515D" w:rsidP="006B515D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3F5FD9F7" w14:textId="77777777" w:rsidR="006B515D" w:rsidRDefault="00574FB3" w:rsidP="006B515D">
          <w:pPr>
            <w:pStyle w:val="Zawartotabeli"/>
            <w:jc w:val="right"/>
          </w:pPr>
          <w:hyperlink r:id="rId2" w:history="1">
            <w:r w:rsidR="006B515D">
              <w:rPr>
                <w:rStyle w:val="Hipercze"/>
                <w:rFonts w:ascii="Tahoma" w:hAnsi="Tahoma"/>
              </w:rPr>
              <w:t>www.aotmit.gov.pl</w:t>
            </w:r>
          </w:hyperlink>
          <w:r w:rsidR="006B515D">
            <w:rPr>
              <w:rFonts w:ascii="Tahoma" w:hAnsi="Tahoma"/>
              <w:color w:val="177291"/>
              <w:u w:val="single"/>
            </w:rPr>
            <w:t xml:space="preserve"> </w:t>
          </w:r>
          <w:r w:rsidR="006B515D">
            <w:t xml:space="preserve"> </w:t>
          </w:r>
        </w:p>
      </w:tc>
      <w:tc>
        <w:tcPr>
          <w:tcW w:w="926" w:type="dxa"/>
          <w:vAlign w:val="center"/>
        </w:tcPr>
        <w:p w14:paraId="5B39A0BC" w14:textId="77777777" w:rsidR="006B515D" w:rsidRDefault="006B515D" w:rsidP="006B515D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53134A6F" wp14:editId="261B73BF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2DBFB59" w14:textId="6C96A83F" w:rsidR="006B515D" w:rsidRDefault="006B515D">
    <w:pPr>
      <w:pStyle w:val="Stopka"/>
    </w:pPr>
  </w:p>
  <w:p w14:paraId="4F6744F6" w14:textId="77777777" w:rsidR="006B515D" w:rsidRDefault="006B5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0CC2" w14:textId="77777777" w:rsidR="00574FB3" w:rsidRDefault="00574FB3" w:rsidP="006B515D">
      <w:r>
        <w:separator/>
      </w:r>
    </w:p>
  </w:footnote>
  <w:footnote w:type="continuationSeparator" w:id="0">
    <w:p w14:paraId="7B7DB789" w14:textId="77777777" w:rsidR="00574FB3" w:rsidRDefault="00574FB3" w:rsidP="006B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A1DD4" w:rsidRPr="004A1DD4" w14:paraId="73820460" w14:textId="77777777" w:rsidTr="005C38EB">
      <w:trPr>
        <w:jc w:val="center"/>
      </w:trPr>
      <w:tc>
        <w:tcPr>
          <w:tcW w:w="1667" w:type="dxa"/>
          <w:vAlign w:val="center"/>
        </w:tcPr>
        <w:p w14:paraId="2B1C6FEC" w14:textId="77777777" w:rsidR="004A1DD4" w:rsidRPr="004A1DD4" w:rsidRDefault="004A1DD4" w:rsidP="004A1DD4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lang w:eastAsia="ar-SA"/>
            </w:rPr>
          </w:pPr>
          <w:r w:rsidRPr="004A1DD4">
            <w:rPr>
              <w:rFonts w:ascii="Tahoma" w:eastAsia="Arial Unicode MS" w:hAnsi="Tahoma"/>
              <w:noProof/>
              <w:kern w:val="1"/>
            </w:rPr>
            <w:drawing>
              <wp:inline distT="0" distB="0" distL="0" distR="0" wp14:anchorId="5DEED62D" wp14:editId="2E9B6D91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A1DD4">
            <w:rPr>
              <w:rFonts w:ascii="Tahoma" w:eastAsia="Arial Unicode MS" w:hAnsi="Tahoma"/>
              <w:kern w:val="1"/>
              <w:lang w:eastAsia="ar-SA"/>
            </w:rPr>
            <w:t xml:space="preserve"> </w:t>
          </w:r>
        </w:p>
      </w:tc>
      <w:tc>
        <w:tcPr>
          <w:tcW w:w="7332" w:type="dxa"/>
        </w:tcPr>
        <w:p w14:paraId="7CFE7D3C" w14:textId="77777777" w:rsidR="004A1DD4" w:rsidRPr="004A1DD4" w:rsidRDefault="004A1DD4" w:rsidP="004A1DD4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4A1DD4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4A175218" w14:textId="77777777" w:rsidR="004A1DD4" w:rsidRPr="004A1DD4" w:rsidRDefault="004A1DD4" w:rsidP="004A1DD4">
          <w:pPr>
            <w:widowControl w:val="0"/>
            <w:suppressLineNumbers/>
            <w:suppressAutoHyphens/>
            <w:rPr>
              <w:rFonts w:eastAsia="Arial Unicode MS"/>
              <w:kern w:val="1"/>
              <w:lang w:eastAsia="ar-SA"/>
            </w:rPr>
          </w:pPr>
        </w:p>
        <w:p w14:paraId="7BB540C0" w14:textId="77777777" w:rsidR="004A1DD4" w:rsidRPr="004A1DD4" w:rsidRDefault="004A1DD4" w:rsidP="004A1DD4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 w:val="20"/>
              <w:lang w:eastAsia="ar-SA"/>
            </w:rPr>
          </w:pPr>
          <w:r w:rsidRPr="004A1DD4">
            <w:rPr>
              <w:rFonts w:ascii="Tahoma" w:eastAsia="Arial Unicode MS" w:hAnsi="Tahoma"/>
              <w:b/>
              <w:color w:val="177291"/>
              <w:kern w:val="1"/>
              <w:sz w:val="20"/>
              <w:lang w:eastAsia="ar-SA"/>
            </w:rPr>
            <w:t>www.aotmit.gov.pl</w:t>
          </w:r>
        </w:p>
      </w:tc>
    </w:tr>
  </w:tbl>
  <w:p w14:paraId="0A5421F0" w14:textId="77777777" w:rsidR="004A1DD4" w:rsidRDefault="004A1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6"/>
    <w:rsid w:val="000432B0"/>
    <w:rsid w:val="00101701"/>
    <w:rsid w:val="001051E8"/>
    <w:rsid w:val="001A4EF4"/>
    <w:rsid w:val="00407554"/>
    <w:rsid w:val="00440EC0"/>
    <w:rsid w:val="0044246E"/>
    <w:rsid w:val="004A1DD4"/>
    <w:rsid w:val="00574FB3"/>
    <w:rsid w:val="006B515D"/>
    <w:rsid w:val="008732C6"/>
    <w:rsid w:val="008C3B37"/>
    <w:rsid w:val="00A1126A"/>
    <w:rsid w:val="00B600F6"/>
    <w:rsid w:val="00E217F6"/>
    <w:rsid w:val="00E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3E1A"/>
  <w15:chartTrackingRefBased/>
  <w15:docId w15:val="{D37A669C-60C7-43E8-97AA-0AEE9B9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1126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1126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1126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1126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1126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6B5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B5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6B515D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character" w:styleId="Hipercze">
    <w:name w:val="Hyperlink"/>
    <w:uiPriority w:val="99"/>
    <w:rsid w:val="006B515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1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16</cp:revision>
  <dcterms:created xsi:type="dcterms:W3CDTF">2019-07-15T13:00:00Z</dcterms:created>
  <dcterms:modified xsi:type="dcterms:W3CDTF">2020-07-25T11:22:00Z</dcterms:modified>
</cp:coreProperties>
</file>