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B3E9" w14:textId="48625B0B" w:rsidR="00AF256C" w:rsidRPr="00B5502B" w:rsidRDefault="007A7194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  <w:r>
        <w:rPr>
          <w:rFonts w:ascii="Arial" w:eastAsia="Times New Roman" w:hAnsi="Arial" w:cs="Arial"/>
          <w:b/>
          <w:sz w:val="24"/>
          <w:szCs w:val="24"/>
          <w:lang w:eastAsia="ar-SA"/>
        </w:rPr>
        <w:t>Formularz zgłaszania uwag do</w:t>
      </w:r>
      <w:bookmarkStart w:id="1" w:name="_GoBack"/>
      <w:bookmarkEnd w:id="1"/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2196175F" w:rsidR="00AF256C" w:rsidRPr="00B5502B" w:rsidRDefault="006722D2" w:rsidP="00FA3E8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B136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</w:t>
            </w:r>
            <w:r w:rsidRPr="006722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29776A32" w:rsidR="00FA3E89" w:rsidRPr="002518A8" w:rsidRDefault="00FA3E89" w:rsidP="00B1362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3E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ek o objęcie refundacją leku </w:t>
            </w:r>
            <w:r w:rsidR="00B136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Imfinzi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B1362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durwalumab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</w:t>
            </w:r>
            <w:r w:rsidRPr="00FA3E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n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iedrobnokomórkowego raka płuca </w:t>
            </w:r>
            <w:r w:rsidRPr="00FA3E8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(ICD-10: C34)”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9A20AF4" w:rsidR="00AF256C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r w:rsidR="00844A91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727CF0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 w:rsidR="00727CF0"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002E4C73" w14:textId="744FFEAD" w:rsidR="00AF256C" w:rsidRPr="002518A8" w:rsidRDefault="00AF256C" w:rsidP="002518A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110E8440" w:rsidR="00AF256C" w:rsidRPr="00F53CEA" w:rsidRDefault="00AF256C" w:rsidP="007A7194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– do </w:t>
      </w:r>
      <w:r w:rsidR="007A7194">
        <w:rPr>
          <w:rFonts w:ascii="Arial" w:eastAsia="Times New Roman" w:hAnsi="Arial" w:cs="Arial"/>
          <w:sz w:val="20"/>
          <w:szCs w:val="20"/>
          <w:lang w:eastAsia="ar-SA"/>
        </w:rPr>
        <w:t>wypełnienia w przypadku uwag do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0DC8422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6F76AB7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1pt;height:12.6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20E74044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1pt;height:12.6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3980F2F8" w:rsidR="00AF256C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mnie mojego małżonka/mojej małżonki, mojego zstępnego </w:t>
      </w:r>
      <w:r w:rsidR="00B1362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25C9136" w14:textId="77777777" w:rsidR="00B1362D" w:rsidRPr="00F53CEA" w:rsidRDefault="00B1362D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DF9F34" w14:textId="79A13DD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13CB849E">
          <v:shape id="_x0000_i1051" type="#_x0000_t75" style="width:12.1pt;height:12.6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E1218F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B1362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019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B1362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373</w:t>
      </w:r>
      <w:r w:rsidR="00E1218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11D72FF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1pt;height:12.6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</w:t>
      </w:r>
      <w:r w:rsidR="004D1142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</w:t>
      </w:r>
      <w:r w:rsidR="00B1362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019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</w:t>
      </w:r>
      <w:r w:rsidR="00B1362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373</w:t>
      </w:r>
      <w:r w:rsidR="004D114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445F7BA9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1pt;height:12.6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276CF26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1pt;height:12.6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6287380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1pt;height:12.6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</w:t>
      </w:r>
      <w:r w:rsidR="00B1362D">
        <w:rPr>
          <w:rStyle w:val="txt-new"/>
          <w:rFonts w:ascii="Arial" w:hAnsi="Arial" w:cs="Arial"/>
          <w:sz w:val="20"/>
          <w:szCs w:val="20"/>
        </w:rPr>
        <w:t> </w:t>
      </w:r>
      <w:r w:rsidRPr="00F53CEA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74C174EF" w14:textId="50AA8A1A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1pt;height:12.6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1362D">
        <w:rPr>
          <w:rStyle w:val="txt-new"/>
          <w:rFonts w:ascii="Arial" w:hAnsi="Arial" w:cs="Arial"/>
          <w:sz w:val="20"/>
          <w:szCs w:val="20"/>
        </w:rPr>
        <w:t> </w:t>
      </w:r>
      <w:r w:rsidRPr="00F53CEA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44235435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1pt;height:12.6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50D3ABBA" w:rsidR="00AF256C" w:rsidRPr="00F7777A" w:rsidRDefault="006722D2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AF256C"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1AE64761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B1362D">
        <w:rPr>
          <w:rFonts w:ascii="Arial" w:eastAsia="Times New Roman" w:hAnsi="Arial" w:cs="Arial"/>
          <w:b/>
          <w:lang w:eastAsia="pl-PL"/>
        </w:rPr>
        <w:t xml:space="preserve">(Dz. U. UE.L. </w:t>
      </w:r>
      <w:r w:rsidR="00B1362D">
        <w:rPr>
          <w:rFonts w:ascii="Arial" w:eastAsia="Times New Roman" w:hAnsi="Arial" w:cs="Arial"/>
          <w:b/>
          <w:lang w:eastAsia="pl-PL"/>
        </w:rPr>
        <w:br/>
        <w:t>z 2016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D62E11E" w14:textId="55632A7E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8620182" w14:textId="42E0BA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2721875" w14:textId="2E212236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0F4D1342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B1362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br/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1AE8753D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wpływu na budżet podmiotu zobowiązanego </w:t>
      </w:r>
      <w:r w:rsidR="00B1362D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351F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28C8F485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 w:rsidR="00B1362D">
        <w:rPr>
          <w:rFonts w:ascii="Arial" w:hAnsi="Arial" w:cs="Arial"/>
          <w:i/>
          <w:sz w:val="16"/>
          <w:szCs w:val="16"/>
        </w:rPr>
        <w:t>. z 2019 r., poz. 784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0410B7E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</w:t>
      </w:r>
      <w:r w:rsidR="00B1362D">
        <w:rPr>
          <w:rFonts w:ascii="Arial" w:hAnsi="Arial" w:cs="Arial"/>
          <w:i/>
          <w:iCs/>
          <w:sz w:val="16"/>
          <w:szCs w:val="16"/>
        </w:rPr>
        <w:t>2019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B1362D">
        <w:rPr>
          <w:rFonts w:ascii="Arial" w:hAnsi="Arial" w:cs="Arial"/>
          <w:i/>
          <w:iCs/>
          <w:sz w:val="16"/>
          <w:szCs w:val="16"/>
        </w:rPr>
        <w:t>1373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ACDE084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</w:t>
      </w:r>
      <w:r w:rsidR="00FF1350" w:rsidRPr="009C4B58">
        <w:rPr>
          <w:rFonts w:ascii="Arial" w:hAnsi="Arial" w:cs="Arial"/>
          <w:i/>
          <w:iCs/>
          <w:sz w:val="16"/>
          <w:szCs w:val="16"/>
        </w:rPr>
        <w:t>2</w:t>
      </w:r>
      <w:r w:rsidR="00B1362D">
        <w:rPr>
          <w:rFonts w:ascii="Arial" w:hAnsi="Arial" w:cs="Arial"/>
          <w:i/>
          <w:iCs/>
          <w:sz w:val="16"/>
          <w:szCs w:val="16"/>
        </w:rPr>
        <w:t>019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B1362D">
        <w:rPr>
          <w:rFonts w:ascii="Arial" w:hAnsi="Arial" w:cs="Arial"/>
          <w:i/>
          <w:iCs/>
          <w:sz w:val="16"/>
          <w:szCs w:val="16"/>
        </w:rPr>
        <w:t>1373</w:t>
      </w:r>
      <w:r w:rsidR="00FF1350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52A5C23E" w:rsidR="00AF256C" w:rsidRDefault="00AF256C" w:rsidP="00B136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</w:t>
      </w:r>
      <w:r w:rsidR="00B1362D">
        <w:br/>
      </w:r>
      <w:r w:rsidRPr="00F76AE1">
        <w:t xml:space="preserve">o refundacji leków, środków spożywczych specjalnego przeznaczenia żywieniowego oraz wyrobów medycznych (Dz. U. z </w:t>
      </w:r>
      <w:r w:rsidR="00B1362D">
        <w:t>2019</w:t>
      </w:r>
      <w:r>
        <w:t xml:space="preserve"> r., poz.</w:t>
      </w:r>
      <w:r w:rsidR="00B1362D">
        <w:t>784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0A394E"/>
    <w:rsid w:val="00181618"/>
    <w:rsid w:val="001D0734"/>
    <w:rsid w:val="00242283"/>
    <w:rsid w:val="002518A8"/>
    <w:rsid w:val="00351FB9"/>
    <w:rsid w:val="00431339"/>
    <w:rsid w:val="0045581A"/>
    <w:rsid w:val="004D1142"/>
    <w:rsid w:val="00515881"/>
    <w:rsid w:val="00525483"/>
    <w:rsid w:val="005A07CA"/>
    <w:rsid w:val="005C542F"/>
    <w:rsid w:val="0063756D"/>
    <w:rsid w:val="006722D2"/>
    <w:rsid w:val="006A5FAF"/>
    <w:rsid w:val="00725F34"/>
    <w:rsid w:val="00727CF0"/>
    <w:rsid w:val="007A7194"/>
    <w:rsid w:val="007F3728"/>
    <w:rsid w:val="00807F23"/>
    <w:rsid w:val="00844A91"/>
    <w:rsid w:val="00953DA2"/>
    <w:rsid w:val="00965E23"/>
    <w:rsid w:val="00A82C21"/>
    <w:rsid w:val="00AF256C"/>
    <w:rsid w:val="00AF3E7D"/>
    <w:rsid w:val="00B0517E"/>
    <w:rsid w:val="00B1362D"/>
    <w:rsid w:val="00B328D4"/>
    <w:rsid w:val="00B55D29"/>
    <w:rsid w:val="00BF2CCD"/>
    <w:rsid w:val="00C27548"/>
    <w:rsid w:val="00E1218F"/>
    <w:rsid w:val="00E4120A"/>
    <w:rsid w:val="00F91101"/>
    <w:rsid w:val="00FA3E89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Mućka</cp:lastModifiedBy>
  <cp:revision>9</cp:revision>
  <cp:lastPrinted>2018-05-21T08:44:00Z</cp:lastPrinted>
  <dcterms:created xsi:type="dcterms:W3CDTF">2019-04-17T11:22:00Z</dcterms:created>
  <dcterms:modified xsi:type="dcterms:W3CDTF">2019-10-18T05:46:00Z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