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05DA" w14:textId="63B746D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Formularz zgłaszania uwag do</w:t>
      </w:r>
      <w:r w:rsidR="00531473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00B840EC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 analiz </w:t>
      </w:r>
      <w:r w:rsidR="00531473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8221"/>
      </w:tblGrid>
      <w:tr w:rsidR="005E0437" w14:paraId="7895E24F" w14:textId="77777777" w:rsidTr="008562D6">
        <w:trPr>
          <w:trHeight w:val="112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B4729" w14:textId="77777777" w:rsidR="005E0437" w:rsidRDefault="005E0437" w:rsidP="008562D6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8562D6">
        <w:trPr>
          <w:trHeight w:val="203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7D88D" w14:textId="5435F457" w:rsidR="000B57EF" w:rsidRDefault="000B57EF" w:rsidP="008562D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  <w:r w:rsidR="008562D6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</w:t>
            </w:r>
            <w:r w:rsidR="008562D6">
              <w:rPr>
                <w:rFonts w:eastAsia="Times New Roman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B69C6" w14:textId="4B005516" w:rsidR="00531473" w:rsidRPr="00531473" w:rsidRDefault="00291039" w:rsidP="00531473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2910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OT.4231.46.2021</w:t>
            </w:r>
          </w:p>
        </w:tc>
      </w:tr>
      <w:tr w:rsidR="000B57EF" w:rsidRPr="003D1046" w14:paraId="04E05D02" w14:textId="77777777" w:rsidTr="008562D6">
        <w:trPr>
          <w:trHeight w:val="94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E969FE" w14:textId="77777777" w:rsidR="000B57EF" w:rsidRDefault="000B57EF" w:rsidP="008562D6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421C6" w14:textId="600A233C" w:rsidR="000B57EF" w:rsidRPr="003D1046" w:rsidRDefault="00EE58FC" w:rsidP="003D1046">
            <w:pPr>
              <w:pStyle w:val="Tekstpodstawowy"/>
              <w:rPr>
                <w:rFonts w:eastAsia="Times New Roman" w:cs="Arial"/>
                <w:b/>
                <w:sz w:val="24"/>
                <w:szCs w:val="24"/>
                <w:lang w:eastAsia="ar-SA"/>
              </w:rPr>
            </w:pPr>
            <w:r w:rsidRPr="005D20BC">
              <w:rPr>
                <w:rFonts w:eastAsia="Times New Roman" w:cs="Arial"/>
                <w:sz w:val="24"/>
                <w:szCs w:val="24"/>
                <w:lang w:eastAsia="ar-SA"/>
              </w:rPr>
              <w:t>Wniosek o objęcie refundacją</w:t>
            </w:r>
            <w:r w:rsidR="00CC4A3E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5D20BC">
              <w:rPr>
                <w:rFonts w:eastAsia="Times New Roman" w:cs="Arial"/>
                <w:sz w:val="24"/>
                <w:szCs w:val="24"/>
                <w:lang w:eastAsia="ar-SA"/>
              </w:rPr>
              <w:t xml:space="preserve">leku </w:t>
            </w:r>
            <w:r w:rsidR="00291039">
              <w:rPr>
                <w:rFonts w:eastAsia="Times New Roman" w:cs="Arial"/>
                <w:sz w:val="24"/>
                <w:szCs w:val="24"/>
                <w:lang w:eastAsia="ar-SA"/>
              </w:rPr>
              <w:t>Phesgo</w:t>
            </w:r>
            <w:r>
              <w:rPr>
                <w:rFonts w:eastAsia="Times New Roman" w:cs="Arial"/>
                <w:sz w:val="24"/>
                <w:szCs w:val="24"/>
                <w:lang w:eastAsia="ar-SA"/>
              </w:rPr>
              <w:t xml:space="preserve"> (</w:t>
            </w:r>
            <w:r w:rsidR="003D1046">
              <w:rPr>
                <w:rFonts w:eastAsia="Times New Roman" w:cs="Arial"/>
                <w:sz w:val="24"/>
                <w:szCs w:val="24"/>
                <w:lang w:eastAsia="ar-SA"/>
              </w:rPr>
              <w:t>pertuzumab</w:t>
            </w:r>
            <w:r w:rsidR="00CC4A3E">
              <w:rPr>
                <w:rFonts w:eastAsia="Times New Roman" w:cs="Arial"/>
                <w:sz w:val="24"/>
                <w:szCs w:val="24"/>
                <w:lang w:eastAsia="ar-SA"/>
              </w:rPr>
              <w:t xml:space="preserve"> + </w:t>
            </w:r>
            <w:r w:rsidR="003D1046">
              <w:rPr>
                <w:rFonts w:eastAsia="Times New Roman" w:cs="Arial"/>
                <w:sz w:val="24"/>
                <w:szCs w:val="24"/>
                <w:lang w:eastAsia="ar-SA"/>
              </w:rPr>
              <w:t>trastuzumab</w:t>
            </w:r>
            <w:r>
              <w:rPr>
                <w:rFonts w:eastAsia="Times New Roman" w:cs="Arial"/>
                <w:sz w:val="24"/>
                <w:szCs w:val="24"/>
                <w:lang w:eastAsia="ar-SA"/>
              </w:rPr>
              <w:t>)</w:t>
            </w:r>
            <w:r w:rsidRPr="005D20BC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="00DC3C21" w:rsidRPr="00DC3C21">
              <w:rPr>
                <w:rFonts w:eastAsia="Times New Roman" w:cs="Arial"/>
                <w:sz w:val="24"/>
                <w:szCs w:val="24"/>
                <w:lang w:eastAsia="ar-SA"/>
              </w:rPr>
              <w:t>w</w:t>
            </w:r>
            <w:r w:rsidR="00DC3C21">
              <w:rPr>
                <w:rFonts w:eastAsia="Times New Roman" w:cs="Arial"/>
                <w:sz w:val="24"/>
                <w:szCs w:val="24"/>
                <w:lang w:eastAsia="ar-SA"/>
              </w:rPr>
              <w:t> </w:t>
            </w:r>
            <w:r w:rsidR="00DC3C21" w:rsidRPr="00DC3C21">
              <w:rPr>
                <w:rFonts w:eastAsia="Times New Roman" w:cs="Arial"/>
                <w:sz w:val="24"/>
                <w:szCs w:val="24"/>
                <w:lang w:eastAsia="ar-SA"/>
              </w:rPr>
              <w:t xml:space="preserve">ramach programu lekowego </w:t>
            </w:r>
            <w:r w:rsidR="006E78CD">
              <w:rPr>
                <w:rFonts w:eastAsia="Times New Roman" w:cs="Arial"/>
                <w:sz w:val="24"/>
                <w:szCs w:val="24"/>
                <w:lang w:eastAsia="ar-SA"/>
              </w:rPr>
              <w:t>B.9.</w:t>
            </w:r>
            <w:r w:rsidR="00DC3C21" w:rsidRPr="00DC3C21">
              <w:rPr>
                <w:rFonts w:eastAsia="Times New Roman" w:cs="Arial"/>
                <w:sz w:val="24"/>
                <w:szCs w:val="24"/>
                <w:lang w:eastAsia="ar-SA"/>
              </w:rPr>
              <w:t>„Leczenie chorych na raka piersi (ICD-10 C50)”</w:t>
            </w:r>
          </w:p>
        </w:tc>
      </w:tr>
    </w:tbl>
    <w:p w14:paraId="198E879A" w14:textId="35BFA07C" w:rsidR="006C7F97" w:rsidRDefault="005E0437" w:rsidP="008562D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60EDA519" w:rsidR="005E0437" w:rsidRPr="000553B1" w:rsidRDefault="006C7F97" w:rsidP="008562D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kwalifikowanego podpisu elektronicznego albo podpisu zaufanego </w:t>
      </w:r>
    </w:p>
    <w:p w14:paraId="5ADACB41" w14:textId="22AF5523" w:rsidR="005E0437" w:rsidRDefault="005E0437" w:rsidP="008562D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0C57E244" w:rsidR="00F42438" w:rsidRPr="00F42438" w:rsidRDefault="004727E8" w:rsidP="008562D6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uwag wraz </w:t>
      </w:r>
      <w:r w:rsidR="00C85811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0D2806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7E7C3091" w14:textId="77777777" w:rsidR="00CC4A3E" w:rsidRDefault="005E0437" w:rsidP="00CC4A3E">
      <w:pPr>
        <w:tabs>
          <w:tab w:val="num" w:pos="491"/>
        </w:tabs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 będącego przedmiotem obrad Rady Przejrzystości:</w:t>
      </w:r>
    </w:p>
    <w:p w14:paraId="0D6CE55C" w14:textId="2D72221B" w:rsidR="00EE58FC" w:rsidRPr="00DC3C21" w:rsidRDefault="00DC3C21" w:rsidP="00CC4A3E">
      <w:pPr>
        <w:tabs>
          <w:tab w:val="num" w:pos="491"/>
        </w:tabs>
        <w:suppressAutoHyphens/>
        <w:spacing w:after="120" w:line="240" w:lineRule="auto"/>
        <w:jc w:val="both"/>
      </w:pP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Phesgo </w:t>
      </w:r>
      <w:r w:rsidR="00CC4A3E" w:rsidRPr="00CC4A3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(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pertuzumab</w:t>
      </w:r>
      <w:r w:rsidR="00CC4A3E" w:rsidRPr="00CC4A3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+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trastuzumab</w:t>
      </w:r>
      <w:r w:rsidR="00CC4A3E" w:rsidRPr="00CC4A3E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) w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ramach programu lekowego </w:t>
      </w:r>
      <w:r w:rsidR="005A0E9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B.9.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>„</w:t>
      </w:r>
      <w:r w:rsidRPr="00DC3C2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Leczenie chorych na raka piersi (ICD-10 C50)”</w:t>
      </w:r>
    </w:p>
    <w:p w14:paraId="70D7E2AB" w14:textId="6D3072B1" w:rsidR="005E0437" w:rsidRDefault="004B6E50" w:rsidP="008562D6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6E50">
        <w:rPr>
          <w:rStyle w:val="NAGZnak"/>
          <w:b w:val="0"/>
          <w:kern w:val="32"/>
          <w:sz w:val="20"/>
          <w:szCs w:val="20"/>
        </w:rPr>
        <w:t>”</w:t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="005E043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="005E0437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7F75909B" w14:textId="76ACEE2D" w:rsidR="008562D6" w:rsidRPr="008562D6" w:rsidRDefault="008562D6" w:rsidP="002E0E9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693903F2" wp14:editId="39F32597">
            <wp:simplePos x="0" y="0"/>
            <wp:positionH relativeFrom="column">
              <wp:posOffset>43180</wp:posOffset>
            </wp:positionH>
            <wp:positionV relativeFrom="paragraph">
              <wp:posOffset>108585</wp:posOffset>
            </wp:positionV>
            <wp:extent cx="151130" cy="158750"/>
            <wp:effectExtent l="0" t="0" r="127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562D6">
        <w:rPr>
          <w:rFonts w:ascii="Arial" w:eastAsia="Times New Roman" w:hAnsi="Arial" w:cs="Arial"/>
          <w:sz w:val="20"/>
          <w:szCs w:val="20"/>
          <w:lang w:eastAsia="pl-PL"/>
        </w:rPr>
        <w:t>Przygotowanie ekspertyzy/opracowania w formie pisemnej lub ustnej dla Rady Przejrzystości</w:t>
      </w:r>
    </w:p>
    <w:p w14:paraId="0E413EB8" w14:textId="5F804B6E" w:rsidR="008562D6" w:rsidRDefault="002E0E97" w:rsidP="002E0E9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0EC9FB54" wp14:editId="330DF09F">
            <wp:simplePos x="0" y="0"/>
            <wp:positionH relativeFrom="column">
              <wp:posOffset>47625</wp:posOffset>
            </wp:positionH>
            <wp:positionV relativeFrom="paragraph">
              <wp:posOffset>222250</wp:posOffset>
            </wp:positionV>
            <wp:extent cx="151130" cy="158750"/>
            <wp:effectExtent l="0" t="0" r="127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2D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562D6" w:rsidRPr="008562D6">
        <w:rPr>
          <w:rFonts w:ascii="Arial" w:eastAsia="Times New Roman" w:hAnsi="Arial" w:cs="Arial"/>
          <w:sz w:val="20"/>
          <w:szCs w:val="20"/>
          <w:lang w:eastAsia="pl-PL"/>
        </w:rPr>
        <w:t>Dotyczącego</w:t>
      </w:r>
    </w:p>
    <w:p w14:paraId="302D2451" w14:textId="0770E9F7" w:rsidR="008562D6" w:rsidRDefault="002E0E97" w:rsidP="002E0E97">
      <w:pPr>
        <w:tabs>
          <w:tab w:val="num" w:pos="491"/>
        </w:tabs>
        <w:spacing w:after="16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0E97">
        <w:rPr>
          <w:rFonts w:ascii="Arial" w:eastAsia="Times New Roman" w:hAnsi="Arial" w:cs="Arial"/>
          <w:sz w:val="20"/>
          <w:szCs w:val="20"/>
          <w:lang w:eastAsia="pl-PL"/>
        </w:rPr>
        <w:t>Złożenie uwag do upublicznionej analizy weryfikacyjnej</w:t>
      </w:r>
    </w:p>
    <w:p w14:paraId="3FC61361" w14:textId="11CC687F" w:rsidR="002E0E97" w:rsidRDefault="002E0E97" w:rsidP="002E0E9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0" locked="0" layoutInCell="1" allowOverlap="1" wp14:anchorId="7F57DD69" wp14:editId="149F65F5">
            <wp:simplePos x="0" y="0"/>
            <wp:positionH relativeFrom="column">
              <wp:posOffset>47625</wp:posOffset>
            </wp:positionH>
            <wp:positionV relativeFrom="paragraph">
              <wp:posOffset>34925</wp:posOffset>
            </wp:positionV>
            <wp:extent cx="151130" cy="158750"/>
            <wp:effectExtent l="0" t="0" r="127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2E0E97">
        <w:rPr>
          <w:rFonts w:ascii="Arial" w:eastAsia="Times New Roman" w:hAnsi="Arial" w:cs="Arial"/>
          <w:sz w:val="20"/>
          <w:szCs w:val="20"/>
          <w:lang w:eastAsia="pl-PL"/>
        </w:rPr>
        <w:t>Złożenie uwag w związku z upublicznionym porządkiem obrad Rady Przejrzystości</w:t>
      </w:r>
    </w:p>
    <w:p w14:paraId="1FAF0B18" w14:textId="07BE0BE8" w:rsidR="005E0437" w:rsidRDefault="005E0437" w:rsidP="008562D6">
      <w:pPr>
        <w:tabs>
          <w:tab w:val="num" w:pos="491"/>
        </w:tabs>
        <w:spacing w:before="24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</w:t>
      </w:r>
      <w:r w:rsidR="00BE5F69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1349678B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CC4A3E" w:rsidRPr="00CC4A3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2021 r., poz. 1285 z późn. zm.</w:t>
      </w:r>
      <w:r w:rsidR="00CC4A3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),</w:t>
      </w:r>
    </w:p>
    <w:p w14:paraId="2BC54F9D" w14:textId="71B70CEE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CC4A3E" w:rsidRPr="00CC4A3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2021 r., poz. 1285 z późn. zm.</w:t>
      </w:r>
      <w:r w:rsidR="00CC4A3E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), </w:t>
      </w:r>
      <w:r>
        <w:rPr>
          <w:rFonts w:ascii="Arial" w:eastAsia="Times New Roman" w:hAnsi="Arial" w:cs="Arial"/>
          <w:sz w:val="20"/>
          <w:szCs w:val="20"/>
          <w:lang w:eastAsia="pl-PL"/>
        </w:rPr>
        <w:t>tj.:</w:t>
      </w:r>
    </w:p>
    <w:p w14:paraId="4B8C05CA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1DB58A2B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BE5F69">
        <w:rPr>
          <w:rStyle w:val="txt-new"/>
          <w:rFonts w:ascii="Arial" w:hAnsi="Arial" w:cs="Arial"/>
          <w:sz w:val="20"/>
          <w:szCs w:val="20"/>
        </w:rPr>
        <w:t> </w:t>
      </w:r>
      <w:r>
        <w:rPr>
          <w:rStyle w:val="txt-new"/>
          <w:rFonts w:ascii="Arial" w:hAnsi="Arial" w:cs="Arial"/>
          <w:sz w:val="20"/>
          <w:szCs w:val="20"/>
        </w:rPr>
        <w:t>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8562D6">
      <w:pPr>
        <w:widowControl w:val="0"/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1375DB3C" w:rsidR="000B57EF" w:rsidRPr="004B6E50" w:rsidRDefault="005E0437" w:rsidP="004B6E50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4CA10A19" w14:textId="77777777" w:rsidR="000B57EF" w:rsidRDefault="000B57EF" w:rsidP="008562D6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12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8562D6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24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5709CCB9" w14:textId="77777777" w:rsidR="002E0E97" w:rsidRDefault="002E0E97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495A9DF2" w14:textId="77777777" w:rsidR="002E0E97" w:rsidRDefault="002E0E97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6A90C6ED" w14:textId="77777777" w:rsidR="002E0E97" w:rsidRDefault="002E0E97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38F0F28" w14:textId="77777777" w:rsidR="002E0E97" w:rsidRDefault="002E0E97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6E7B54F" w14:textId="4F2C5A3F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lastRenderedPageBreak/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E9D21" w14:textId="77777777" w:rsidR="00820ACA" w:rsidRDefault="00820ACA" w:rsidP="005E0437">
      <w:pPr>
        <w:spacing w:after="0" w:line="240" w:lineRule="auto"/>
      </w:pPr>
      <w:r>
        <w:separator/>
      </w:r>
    </w:p>
  </w:endnote>
  <w:endnote w:type="continuationSeparator" w:id="0">
    <w:p w14:paraId="7169713E" w14:textId="77777777" w:rsidR="00820ACA" w:rsidRDefault="00820ACA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7CF8" w14:textId="77777777" w:rsidR="00820ACA" w:rsidRDefault="00820ACA" w:rsidP="005E0437">
      <w:pPr>
        <w:spacing w:after="0" w:line="240" w:lineRule="auto"/>
      </w:pPr>
      <w:r>
        <w:separator/>
      </w:r>
    </w:p>
  </w:footnote>
  <w:footnote w:type="continuationSeparator" w:id="0">
    <w:p w14:paraId="5B219806" w14:textId="77777777" w:rsidR="00820ACA" w:rsidRDefault="00820ACA" w:rsidP="005E0437">
      <w:pPr>
        <w:spacing w:after="0" w:line="240" w:lineRule="auto"/>
      </w:pPr>
      <w:r>
        <w:continuationSeparator/>
      </w:r>
    </w:p>
  </w:footnote>
  <w:footnote w:id="1">
    <w:p w14:paraId="0F288D9E" w14:textId="6D770729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 xml:space="preserve">Dz. U. z </w:t>
      </w:r>
      <w:r w:rsidR="00EE58FC">
        <w:rPr>
          <w:rFonts w:ascii="Arial" w:hAnsi="Arial" w:cs="Arial"/>
          <w:i/>
          <w:iCs/>
          <w:sz w:val="16"/>
          <w:szCs w:val="16"/>
        </w:rPr>
        <w:t>2021</w:t>
      </w:r>
      <w:r>
        <w:rPr>
          <w:rFonts w:ascii="Arial" w:hAnsi="Arial" w:cs="Arial"/>
          <w:i/>
          <w:iCs/>
          <w:sz w:val="16"/>
          <w:szCs w:val="16"/>
        </w:rPr>
        <w:t xml:space="preserve"> poz. </w:t>
      </w:r>
      <w:r w:rsidR="00EE58FC">
        <w:rPr>
          <w:rFonts w:ascii="Arial" w:hAnsi="Arial" w:cs="Arial"/>
          <w:i/>
          <w:iCs/>
          <w:sz w:val="16"/>
          <w:szCs w:val="16"/>
        </w:rPr>
        <w:t>523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5202E979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</w:t>
      </w:r>
      <w:r w:rsidR="00CC4A3E" w:rsidRPr="00CC4A3E">
        <w:rPr>
          <w:rFonts w:ascii="Arial" w:hAnsi="Arial" w:cs="Arial"/>
          <w:i/>
          <w:iCs/>
          <w:sz w:val="16"/>
          <w:szCs w:val="16"/>
        </w:rPr>
        <w:t>Dz. U. z 2021 r., poz. 1285 z późn. zm.</w:t>
      </w:r>
      <w:r w:rsidR="00CC4A3E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66CEA0F8" w14:textId="0C365F0A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</w:t>
      </w:r>
      <w:r w:rsidR="00CC4A3E" w:rsidRPr="00CC4A3E">
        <w:rPr>
          <w:rFonts w:ascii="Arial" w:hAnsi="Arial" w:cs="Arial"/>
          <w:i/>
          <w:iCs/>
          <w:sz w:val="16"/>
          <w:szCs w:val="16"/>
        </w:rPr>
        <w:t>Dz. U. z 2021 r., poz. 1285 z późn. zm.</w:t>
      </w:r>
      <w:r w:rsidR="00CC4A3E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4C8443A8" w:rsidR="005E0437" w:rsidRPr="00EE58FC" w:rsidRDefault="005E0437" w:rsidP="00EE58FC">
      <w:pPr>
        <w:pStyle w:val="Tekstprzypisudolnego"/>
        <w:jc w:val="both"/>
        <w:rPr>
          <w:rFonts w:ascii="Arial" w:hAnsi="Arial" w:cs="Arial"/>
          <w:i/>
          <w:iCs/>
        </w:rPr>
      </w:pPr>
      <w:r w:rsidRPr="00EE58FC">
        <w:rPr>
          <w:rStyle w:val="Odwoanieprzypisudolnego"/>
          <w:rFonts w:ascii="Arial" w:hAnsi="Arial" w:cs="Arial"/>
          <w:i/>
          <w:iCs/>
          <w:sz w:val="16"/>
          <w:szCs w:val="16"/>
        </w:rPr>
        <w:footnoteRef/>
      </w:r>
      <w:r w:rsidRPr="00EE58FC">
        <w:rPr>
          <w:rFonts w:ascii="Arial" w:hAnsi="Arial" w:cs="Arial"/>
          <w:i/>
          <w:iCs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</w:t>
      </w:r>
      <w:r w:rsidR="00EE58FC">
        <w:rPr>
          <w:rFonts w:ascii="Arial" w:hAnsi="Arial" w:cs="Arial"/>
          <w:i/>
          <w:iCs/>
          <w:sz w:val="16"/>
          <w:szCs w:val="16"/>
        </w:rPr>
        <w:t>Dz. U. 2021 poz. 523 z późn. zm.</w:t>
      </w:r>
      <w:r w:rsidRPr="00EE58FC">
        <w:rPr>
          <w:rFonts w:ascii="Arial" w:hAnsi="Arial" w:cs="Arial"/>
          <w:i/>
          <w:iCs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3479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21B61"/>
    <w:rsid w:val="000553B1"/>
    <w:rsid w:val="000B57EF"/>
    <w:rsid w:val="000D2806"/>
    <w:rsid w:val="001024E0"/>
    <w:rsid w:val="00103F5F"/>
    <w:rsid w:val="00152F5D"/>
    <w:rsid w:val="001D21EA"/>
    <w:rsid w:val="002209E7"/>
    <w:rsid w:val="00291039"/>
    <w:rsid w:val="002A33D2"/>
    <w:rsid w:val="002E0E97"/>
    <w:rsid w:val="003052E6"/>
    <w:rsid w:val="00312C23"/>
    <w:rsid w:val="003D1046"/>
    <w:rsid w:val="003E490D"/>
    <w:rsid w:val="004727E8"/>
    <w:rsid w:val="004968E2"/>
    <w:rsid w:val="004A45CF"/>
    <w:rsid w:val="004B6E50"/>
    <w:rsid w:val="004D4584"/>
    <w:rsid w:val="00531473"/>
    <w:rsid w:val="00534919"/>
    <w:rsid w:val="005A0E91"/>
    <w:rsid w:val="005E0437"/>
    <w:rsid w:val="006655D6"/>
    <w:rsid w:val="006C7F97"/>
    <w:rsid w:val="006E78CD"/>
    <w:rsid w:val="006F4BCF"/>
    <w:rsid w:val="007823FD"/>
    <w:rsid w:val="007C5D20"/>
    <w:rsid w:val="007D6E92"/>
    <w:rsid w:val="00820ACA"/>
    <w:rsid w:val="008562D6"/>
    <w:rsid w:val="008A5DF2"/>
    <w:rsid w:val="008B57D8"/>
    <w:rsid w:val="00944337"/>
    <w:rsid w:val="009556C6"/>
    <w:rsid w:val="00975736"/>
    <w:rsid w:val="009A6875"/>
    <w:rsid w:val="00A302E6"/>
    <w:rsid w:val="00AC2A25"/>
    <w:rsid w:val="00B476FB"/>
    <w:rsid w:val="00B85D35"/>
    <w:rsid w:val="00B9234B"/>
    <w:rsid w:val="00BE5F69"/>
    <w:rsid w:val="00C07EA1"/>
    <w:rsid w:val="00C70D09"/>
    <w:rsid w:val="00C74CC0"/>
    <w:rsid w:val="00C85811"/>
    <w:rsid w:val="00CC4A3E"/>
    <w:rsid w:val="00D82A2C"/>
    <w:rsid w:val="00DB223B"/>
    <w:rsid w:val="00DC3C21"/>
    <w:rsid w:val="00E134C5"/>
    <w:rsid w:val="00EE58FC"/>
    <w:rsid w:val="00EF12DE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  <w:style w:type="paragraph" w:styleId="Poprawka">
    <w:name w:val="Revision"/>
    <w:hidden/>
    <w:uiPriority w:val="99"/>
    <w:semiHidden/>
    <w:rsid w:val="00EF12DE"/>
    <w:pPr>
      <w:spacing w:after="0" w:line="240" w:lineRule="auto"/>
    </w:pPr>
  </w:style>
  <w:style w:type="paragraph" w:styleId="Tekstpodstawowy">
    <w:name w:val="Body Text"/>
    <w:aliases w:val=" Znak6, Znak Znak Znak Znak,Znak6,Znak Znak Znak Znak"/>
    <w:basedOn w:val="Normalny"/>
    <w:link w:val="TekstpodstawowyZnak"/>
    <w:uiPriority w:val="99"/>
    <w:rsid w:val="003D1046"/>
    <w:pPr>
      <w:tabs>
        <w:tab w:val="left" w:pos="851"/>
      </w:tabs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character" w:customStyle="1" w:styleId="TekstpodstawowyZnak">
    <w:name w:val="Tekst podstawowy Znak"/>
    <w:aliases w:val=" Znak6 Znak, Znak Znak Znak Znak Znak,Znak6 Znak,Znak Znak Znak Znak Znak"/>
    <w:basedOn w:val="Domylnaczcionkaakapitu"/>
    <w:link w:val="Tekstpodstawowy"/>
    <w:uiPriority w:val="99"/>
    <w:rsid w:val="003D1046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Diana Rostkowska</cp:lastModifiedBy>
  <cp:revision>5</cp:revision>
  <dcterms:created xsi:type="dcterms:W3CDTF">2021-11-18T14:27:00Z</dcterms:created>
  <dcterms:modified xsi:type="dcterms:W3CDTF">2021-11-19T08:18:00Z</dcterms:modified>
</cp:coreProperties>
</file>